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05C0" w14:textId="77777777" w:rsidR="00206E7C" w:rsidRDefault="00206E7C" w:rsidP="00206E7C">
      <w:pPr>
        <w:spacing w:after="0"/>
        <w:jc w:val="center"/>
        <w:rPr>
          <w:rFonts w:ascii="Tahoma" w:hAnsi="Tahoma" w:cs="Tahoma"/>
          <w:b/>
          <w:iCs/>
          <w:lang w:val="bs-Latn-BA"/>
        </w:rPr>
      </w:pPr>
      <w:bookmarkStart w:id="0" w:name="_GoBack"/>
      <w:bookmarkEnd w:id="0"/>
    </w:p>
    <w:p w14:paraId="64113306" w14:textId="77777777" w:rsidR="00206E7C" w:rsidRPr="00206E7C" w:rsidRDefault="00206E7C" w:rsidP="00206E7C">
      <w:pPr>
        <w:spacing w:after="0"/>
        <w:jc w:val="center"/>
        <w:rPr>
          <w:rFonts w:ascii="Tahoma" w:hAnsi="Tahoma" w:cs="Tahoma"/>
          <w:b/>
          <w:iCs/>
          <w:lang w:val="bs-Latn-BA"/>
        </w:rPr>
      </w:pPr>
    </w:p>
    <w:p w14:paraId="3FD34AA5" w14:textId="6CC16632" w:rsidR="001653DB" w:rsidRPr="00850C72" w:rsidRDefault="007177BC" w:rsidP="008A43AA">
      <w:pPr>
        <w:spacing w:line="276" w:lineRule="auto"/>
        <w:jc w:val="center"/>
        <w:rPr>
          <w:rFonts w:ascii="Tahoma" w:hAnsi="Tahoma" w:cs="Tahoma"/>
          <w:b/>
          <w:lang w:val="bs-Latn-BA"/>
        </w:rPr>
      </w:pPr>
      <w:r w:rsidRPr="00850C72">
        <w:rPr>
          <w:rFonts w:ascii="Tahoma" w:hAnsi="Tahoma" w:cs="Tahoma"/>
          <w:b/>
          <w:lang w:val="bs-Latn-BA"/>
        </w:rPr>
        <w:t>MFS-EMMAUS RASPISUJE</w:t>
      </w:r>
      <w:r w:rsidR="001653DB">
        <w:rPr>
          <w:rFonts w:ascii="Tahoma" w:hAnsi="Tahoma" w:cs="Tahoma"/>
          <w:b/>
          <w:lang w:val="bs-Latn-BA"/>
        </w:rPr>
        <w:t xml:space="preserve"> JAVNI</w:t>
      </w:r>
    </w:p>
    <w:p w14:paraId="2A90E614" w14:textId="60CFE140" w:rsidR="007177BC" w:rsidRPr="00850C72" w:rsidRDefault="008A43AA" w:rsidP="001653DB">
      <w:pPr>
        <w:spacing w:line="276" w:lineRule="auto"/>
        <w:jc w:val="center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  <w:lang w:val="bs-Latn-BA"/>
        </w:rPr>
        <w:t>KONKURS</w:t>
      </w:r>
      <w:r w:rsidR="001653DB" w:rsidRPr="00850C72">
        <w:rPr>
          <w:rFonts w:ascii="Tahoma" w:hAnsi="Tahoma" w:cs="Tahoma"/>
          <w:b/>
          <w:lang w:val="bs-Latn-BA"/>
        </w:rPr>
        <w:t xml:space="preserve"> </w:t>
      </w:r>
      <w:r w:rsidR="00830F66">
        <w:rPr>
          <w:rFonts w:ascii="Tahoma" w:hAnsi="Tahoma" w:cs="Tahoma"/>
          <w:b/>
          <w:lang w:val="bs-Latn-BA"/>
        </w:rPr>
        <w:t>ZA POPUNU</w:t>
      </w:r>
      <w:r>
        <w:rPr>
          <w:rFonts w:ascii="Tahoma" w:hAnsi="Tahoma" w:cs="Tahoma"/>
          <w:b/>
          <w:lang w:val="bs-Latn-BA"/>
        </w:rPr>
        <w:t xml:space="preserve"> RADNOG MJESTA: </w:t>
      </w:r>
      <w:r w:rsidR="00F43573">
        <w:rPr>
          <w:rFonts w:ascii="Tahoma" w:hAnsi="Tahoma" w:cs="Tahoma"/>
          <w:b/>
          <w:lang w:val="bs-Latn-BA"/>
        </w:rPr>
        <w:t xml:space="preserve">DVA (2) PSIHOLOGA </w:t>
      </w:r>
      <w:r w:rsidR="002B0173">
        <w:rPr>
          <w:rFonts w:ascii="Tahoma" w:hAnsi="Tahoma" w:cs="Tahoma"/>
          <w:b/>
        </w:rPr>
        <w:t xml:space="preserve">U </w:t>
      </w:r>
      <w:r w:rsidR="00902BBB">
        <w:rPr>
          <w:rFonts w:ascii="Tahoma" w:hAnsi="Tahoma" w:cs="Tahoma"/>
          <w:b/>
        </w:rPr>
        <w:t>OKVIRU PROJEKTA:</w:t>
      </w:r>
    </w:p>
    <w:p w14:paraId="098B50A5" w14:textId="35F559E3" w:rsidR="00206E7C" w:rsidRPr="00B87EA5" w:rsidRDefault="007177BC" w:rsidP="007177BC">
      <w:pPr>
        <w:spacing w:after="0"/>
        <w:jc w:val="center"/>
        <w:rPr>
          <w:rFonts w:ascii="Tahoma" w:hAnsi="Tahoma" w:cs="Tahoma"/>
          <w:b/>
        </w:rPr>
      </w:pPr>
      <w:r w:rsidRPr="00B87EA5">
        <w:rPr>
          <w:rFonts w:ascii="Tahoma" w:hAnsi="Tahoma" w:cs="Tahoma"/>
          <w:b/>
          <w:bCs/>
          <w:iCs/>
          <w:lang w:val="bs-Latn-BA"/>
        </w:rPr>
        <w:t xml:space="preserve"> </w:t>
      </w:r>
      <w:r w:rsidR="00206E7C" w:rsidRPr="00B87EA5">
        <w:rPr>
          <w:rFonts w:ascii="Tahoma" w:hAnsi="Tahoma" w:cs="Tahoma"/>
          <w:b/>
          <w:bCs/>
          <w:iCs/>
          <w:lang w:val="bs-Latn-BA"/>
        </w:rPr>
        <w:t>„</w:t>
      </w:r>
      <w:proofErr w:type="spellStart"/>
      <w:r w:rsidR="00206E7C" w:rsidRPr="00B87EA5">
        <w:rPr>
          <w:rFonts w:ascii="Tahoma" w:hAnsi="Tahoma" w:cs="Tahoma"/>
          <w:b/>
        </w:rPr>
        <w:t>Prevencija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trgovine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ljudima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kroz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podizanje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svijesti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pružanje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psihosocijalne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podrške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žrtvama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trgovine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ljudima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osobama</w:t>
      </w:r>
      <w:proofErr w:type="spellEnd"/>
      <w:r w:rsidR="00206E7C" w:rsidRPr="00B87EA5">
        <w:rPr>
          <w:rFonts w:ascii="Tahoma" w:hAnsi="Tahoma" w:cs="Tahoma"/>
          <w:b/>
        </w:rPr>
        <w:t xml:space="preserve"> u </w:t>
      </w:r>
      <w:proofErr w:type="spellStart"/>
      <w:r w:rsidR="00206E7C" w:rsidRPr="00B87EA5">
        <w:rPr>
          <w:rFonts w:ascii="Tahoma" w:hAnsi="Tahoma" w:cs="Tahoma"/>
          <w:b/>
        </w:rPr>
        <w:t>riziku</w:t>
      </w:r>
      <w:proofErr w:type="spellEnd"/>
      <w:r w:rsidR="00206E7C" w:rsidRPr="00B87EA5">
        <w:rPr>
          <w:rFonts w:ascii="Tahoma" w:hAnsi="Tahoma" w:cs="Tahoma"/>
          <w:b/>
        </w:rPr>
        <w:t xml:space="preserve"> u </w:t>
      </w:r>
      <w:proofErr w:type="spellStart"/>
      <w:r w:rsidR="00206E7C" w:rsidRPr="00B87EA5">
        <w:rPr>
          <w:rFonts w:ascii="Tahoma" w:hAnsi="Tahoma" w:cs="Tahoma"/>
          <w:b/>
        </w:rPr>
        <w:t>Bosni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Hercegovini</w:t>
      </w:r>
      <w:proofErr w:type="spellEnd"/>
      <w:r w:rsidR="00206E7C" w:rsidRPr="00B87EA5">
        <w:rPr>
          <w:rFonts w:ascii="Tahoma" w:hAnsi="Tahoma" w:cs="Tahoma"/>
          <w:b/>
          <w:bCs/>
        </w:rPr>
        <w:t xml:space="preserve">” </w:t>
      </w:r>
    </w:p>
    <w:p w14:paraId="755245E7" w14:textId="2D5E9F1A" w:rsidR="00902BBB" w:rsidRDefault="00902BBB" w:rsidP="00902BBB"/>
    <w:p w14:paraId="3D5A8E71" w14:textId="14598802" w:rsidR="001C1E83" w:rsidRPr="001C1E83" w:rsidRDefault="00F43573" w:rsidP="00D658EE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Komponenta</w:t>
      </w:r>
      <w:proofErr w:type="spellEnd"/>
      <w:r>
        <w:rPr>
          <w:rFonts w:ascii="Tahoma" w:hAnsi="Tahoma" w:cs="Tahoma"/>
          <w:b/>
        </w:rPr>
        <w:t xml:space="preserve"> 1.2., </w:t>
      </w:r>
      <w:proofErr w:type="spellStart"/>
      <w:r>
        <w:rPr>
          <w:rFonts w:ascii="Tahoma" w:hAnsi="Tahoma" w:cs="Tahoma"/>
          <w:b/>
        </w:rPr>
        <w:t>aktivnost</w:t>
      </w:r>
      <w:proofErr w:type="spellEnd"/>
      <w:r>
        <w:rPr>
          <w:rFonts w:ascii="Tahoma" w:hAnsi="Tahoma" w:cs="Tahoma"/>
          <w:b/>
        </w:rPr>
        <w:t xml:space="preserve"> 1.2.1</w:t>
      </w:r>
      <w:r w:rsidR="001C1E83" w:rsidRPr="0052086B">
        <w:rPr>
          <w:rFonts w:ascii="Tahoma" w:hAnsi="Tahoma" w:cs="Tahoma"/>
          <w:b/>
        </w:rPr>
        <w:t>.</w:t>
      </w:r>
    </w:p>
    <w:p w14:paraId="705095A4" w14:textId="77777777" w:rsidR="00902BBB" w:rsidRDefault="00902BBB" w:rsidP="00902BBB">
      <w:pPr>
        <w:pStyle w:val="Heading1"/>
      </w:pPr>
      <w:r w:rsidRPr="000F4EC4">
        <w:t xml:space="preserve">OSNOVNE INFORMACIJE </w:t>
      </w:r>
    </w:p>
    <w:p w14:paraId="5E89B5FA" w14:textId="77777777" w:rsidR="00902BBB" w:rsidRPr="00A91C59" w:rsidRDefault="00902BBB" w:rsidP="00902BBB"/>
    <w:p w14:paraId="64172C55" w14:textId="77777777" w:rsidR="00902BBB" w:rsidRPr="0052086B" w:rsidRDefault="00902BBB" w:rsidP="00902BBB">
      <w:pPr>
        <w:pStyle w:val="Heading2"/>
      </w:pPr>
      <w:r w:rsidRPr="0052086B">
        <w:t xml:space="preserve"> </w:t>
      </w:r>
      <w:r>
        <w:t xml:space="preserve"> </w:t>
      </w:r>
      <w:r w:rsidRPr="0052086B">
        <w:t>Projekat</w:t>
      </w:r>
    </w:p>
    <w:p w14:paraId="680CA406" w14:textId="77777777" w:rsidR="00902BBB" w:rsidRPr="0052086B" w:rsidRDefault="00902BBB" w:rsidP="00902BBB">
      <w:pPr>
        <w:rPr>
          <w:rFonts w:ascii="Tahoma" w:hAnsi="Tahoma" w:cs="Tahoma"/>
        </w:rPr>
      </w:pPr>
      <w:proofErr w:type="spellStart"/>
      <w:r w:rsidRPr="0052086B">
        <w:rPr>
          <w:rFonts w:ascii="Tahoma" w:hAnsi="Tahoma" w:cs="Tahoma"/>
        </w:rPr>
        <w:t>Projekat</w:t>
      </w:r>
      <w:proofErr w:type="spellEnd"/>
      <w:r w:rsidRPr="0052086B">
        <w:rPr>
          <w:rFonts w:ascii="Tahoma" w:hAnsi="Tahoma" w:cs="Tahoma"/>
        </w:rPr>
        <w:t xml:space="preserve"> „</w:t>
      </w:r>
      <w:proofErr w:type="spellStart"/>
      <w:r w:rsidRPr="0052086B">
        <w:rPr>
          <w:rFonts w:ascii="Tahoma" w:hAnsi="Tahoma" w:cs="Tahoma"/>
        </w:rPr>
        <w:t>Prevencija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trgovine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ljudima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kroz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podizanje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svijesti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pružanje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psihosocijalne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podrške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žrtvama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trgovine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ljudima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osobama</w:t>
      </w:r>
      <w:proofErr w:type="spellEnd"/>
      <w:r w:rsidRPr="0052086B">
        <w:rPr>
          <w:rFonts w:ascii="Tahoma" w:hAnsi="Tahoma" w:cs="Tahoma"/>
        </w:rPr>
        <w:t xml:space="preserve"> u </w:t>
      </w:r>
      <w:proofErr w:type="spellStart"/>
      <w:r w:rsidRPr="0052086B">
        <w:rPr>
          <w:rFonts w:ascii="Tahoma" w:hAnsi="Tahoma" w:cs="Tahoma"/>
        </w:rPr>
        <w:t>riziku</w:t>
      </w:r>
      <w:proofErr w:type="spellEnd"/>
      <w:r w:rsidRPr="0052086B">
        <w:rPr>
          <w:rFonts w:ascii="Tahoma" w:hAnsi="Tahoma" w:cs="Tahoma"/>
        </w:rPr>
        <w:t xml:space="preserve"> u </w:t>
      </w:r>
      <w:proofErr w:type="spellStart"/>
      <w:r w:rsidRPr="0052086B">
        <w:rPr>
          <w:rFonts w:ascii="Tahoma" w:hAnsi="Tahoma" w:cs="Tahoma"/>
        </w:rPr>
        <w:t>Bosni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proofErr w:type="gramStart"/>
      <w:r w:rsidRPr="0052086B">
        <w:rPr>
          <w:rFonts w:ascii="Tahoma" w:hAnsi="Tahoma" w:cs="Tahoma"/>
        </w:rPr>
        <w:t>Hercegovini</w:t>
      </w:r>
      <w:proofErr w:type="spellEnd"/>
      <w:r w:rsidRPr="0052086B">
        <w:rPr>
          <w:rFonts w:ascii="Tahoma" w:hAnsi="Tahoma" w:cs="Tahoma"/>
        </w:rPr>
        <w:t xml:space="preserve">“ </w:t>
      </w:r>
      <w:proofErr w:type="spellStart"/>
      <w:r w:rsidRPr="0052086B">
        <w:rPr>
          <w:rFonts w:ascii="Tahoma" w:hAnsi="Tahoma" w:cs="Tahoma"/>
        </w:rPr>
        <w:t>koji</w:t>
      </w:r>
      <w:proofErr w:type="spellEnd"/>
      <w:proofErr w:type="gram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podržava</w:t>
      </w:r>
      <w:proofErr w:type="spellEnd"/>
      <w:r w:rsidRPr="0052086B">
        <w:rPr>
          <w:rFonts w:ascii="Tahoma" w:hAnsi="Tahoma" w:cs="Tahoma"/>
        </w:rPr>
        <w:t xml:space="preserve"> GIZ. </w:t>
      </w:r>
    </w:p>
    <w:p w14:paraId="47FD70A4" w14:textId="77777777" w:rsidR="00902BBB" w:rsidRDefault="00902BBB" w:rsidP="00902BBB">
      <w:pPr>
        <w:pStyle w:val="Heading2"/>
      </w:pPr>
      <w:r w:rsidRPr="0052086B">
        <w:t xml:space="preserve">Geografsko područje </w:t>
      </w:r>
    </w:p>
    <w:p w14:paraId="60D72416" w14:textId="77777777" w:rsidR="00902BBB" w:rsidRPr="0052086B" w:rsidRDefault="00902BBB" w:rsidP="00902BBB">
      <w:r>
        <w:t xml:space="preserve">Bosna </w:t>
      </w:r>
      <w:proofErr w:type="spellStart"/>
      <w:r>
        <w:t>i</w:t>
      </w:r>
      <w:proofErr w:type="spellEnd"/>
      <w:r>
        <w:t xml:space="preserve"> Hercegovina.</w:t>
      </w:r>
    </w:p>
    <w:p w14:paraId="38903809" w14:textId="77777777" w:rsidR="00902BBB" w:rsidRPr="009C5374" w:rsidRDefault="00902BBB" w:rsidP="00902BBB">
      <w:pPr>
        <w:pStyle w:val="Heading2"/>
      </w:pPr>
      <w:bookmarkStart w:id="1" w:name="_Toc474233501"/>
      <w:r w:rsidRPr="009C5374">
        <w:t>Naručilac usluga</w:t>
      </w:r>
      <w:bookmarkEnd w:id="1"/>
      <w:r w:rsidRPr="009C5374">
        <w:t xml:space="preserve"> </w:t>
      </w:r>
    </w:p>
    <w:p w14:paraId="687DDE33" w14:textId="2BA336B6" w:rsidR="00C51EFF" w:rsidRDefault="00902BBB" w:rsidP="00FC6C96">
      <w:pPr>
        <w:pStyle w:val="Heading2"/>
        <w:numPr>
          <w:ilvl w:val="0"/>
          <w:numId w:val="0"/>
        </w:numPr>
        <w:rPr>
          <w:b w:val="0"/>
        </w:rPr>
      </w:pPr>
      <w:bookmarkStart w:id="2" w:name="_Toc474161612"/>
      <w:bookmarkStart w:id="3" w:name="_Toc474233502"/>
      <w:r w:rsidRPr="00070040">
        <w:rPr>
          <w:b w:val="0"/>
        </w:rPr>
        <w:t>Međunarodni forum solidarnosti MFS-EMMAUS</w:t>
      </w:r>
      <w:bookmarkEnd w:id="2"/>
      <w:r w:rsidRPr="00070040">
        <w:rPr>
          <w:b w:val="0"/>
        </w:rPr>
        <w:t>.</w:t>
      </w:r>
      <w:bookmarkEnd w:id="3"/>
    </w:p>
    <w:p w14:paraId="2F76A708" w14:textId="77777777" w:rsidR="00FC6C96" w:rsidRPr="00FC6C96" w:rsidRDefault="00FC6C96" w:rsidP="00FC6C96">
      <w:pPr>
        <w:rPr>
          <w:lang w:val="bs-Latn-BA"/>
        </w:rPr>
      </w:pPr>
    </w:p>
    <w:p w14:paraId="75943FE4" w14:textId="77777777" w:rsidR="00902BBB" w:rsidRPr="009C5374" w:rsidRDefault="00902BBB" w:rsidP="00902BBB">
      <w:pPr>
        <w:pStyle w:val="Heading2"/>
      </w:pPr>
      <w:bookmarkStart w:id="4" w:name="_Toc474233503"/>
      <w:r w:rsidRPr="009C5374">
        <w:t>Općenito o projektu</w:t>
      </w:r>
      <w:bookmarkEnd w:id="4"/>
    </w:p>
    <w:p w14:paraId="536407BC" w14:textId="77777777" w:rsidR="00902BBB" w:rsidRPr="009C5374" w:rsidRDefault="00902BBB" w:rsidP="00902BBB">
      <w:pPr>
        <w:rPr>
          <w:rFonts w:ascii="Tahoma" w:hAnsi="Tahoma" w:cs="Tahoma"/>
          <w:bCs/>
        </w:rPr>
      </w:pPr>
      <w:r w:rsidRPr="009C5374">
        <w:rPr>
          <w:rFonts w:ascii="Tahoma" w:hAnsi="Tahoma" w:cs="Tahoma"/>
          <w:bCs/>
        </w:rPr>
        <w:t xml:space="preserve">Program </w:t>
      </w:r>
      <w:proofErr w:type="spellStart"/>
      <w:r w:rsidRPr="009C5374">
        <w:rPr>
          <w:rFonts w:ascii="Tahoma" w:hAnsi="Tahoma" w:cs="Tahoma"/>
          <w:bCs/>
        </w:rPr>
        <w:t>ima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za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sprječavanje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trgovine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ljudima</w:t>
      </w:r>
      <w:proofErr w:type="spellEnd"/>
      <w:r w:rsidRPr="009C5374">
        <w:rPr>
          <w:rFonts w:ascii="Tahoma" w:hAnsi="Tahoma" w:cs="Tahoma"/>
          <w:bCs/>
        </w:rPr>
        <w:t xml:space="preserve"> u </w:t>
      </w:r>
      <w:proofErr w:type="spellStart"/>
      <w:r w:rsidRPr="009C5374">
        <w:rPr>
          <w:rFonts w:ascii="Tahoma" w:hAnsi="Tahoma" w:cs="Tahoma"/>
          <w:bCs/>
        </w:rPr>
        <w:t>BiH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širem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regionu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kroz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poboljšanje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psihosocijalne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podrške</w:t>
      </w:r>
      <w:proofErr w:type="spellEnd"/>
      <w:r w:rsidRPr="00186A6C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mentalnog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zdravlja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žrtava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skloništima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podizanje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pojedinaca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riziku</w:t>
      </w:r>
      <w:proofErr w:type="spellEnd"/>
      <w:r>
        <w:rPr>
          <w:rFonts w:ascii="Tahoma" w:hAnsi="Tahoma" w:cs="Tahoma"/>
          <w:bCs/>
        </w:rPr>
        <w:t xml:space="preserve"> od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podizanje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opće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populacije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predstavnika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medija</w:t>
      </w:r>
      <w:proofErr w:type="spellEnd"/>
      <w:r>
        <w:rPr>
          <w:rFonts w:ascii="Tahoma" w:hAnsi="Tahoma" w:cs="Tahoma"/>
          <w:bCs/>
        </w:rPr>
        <w:t xml:space="preserve"> o </w:t>
      </w:r>
      <w:proofErr w:type="spellStart"/>
      <w:r>
        <w:rPr>
          <w:rFonts w:ascii="Tahoma" w:hAnsi="Tahoma" w:cs="Tahoma"/>
          <w:bCs/>
        </w:rPr>
        <w:t>rizicima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promjenjivom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okruženju</w:t>
      </w:r>
      <w:proofErr w:type="spellEnd"/>
      <w:r>
        <w:rPr>
          <w:rFonts w:ascii="Tahoma" w:hAnsi="Tahoma" w:cs="Tahoma"/>
          <w:bCs/>
        </w:rPr>
        <w:t xml:space="preserve"> COVID-19, </w:t>
      </w:r>
      <w:proofErr w:type="spellStart"/>
      <w:r>
        <w:rPr>
          <w:rFonts w:ascii="Tahoma" w:hAnsi="Tahoma" w:cs="Tahoma"/>
          <w:bCs/>
        </w:rPr>
        <w:t>načinima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zaštite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prevencije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izvještavanja</w:t>
      </w:r>
      <w:proofErr w:type="spellEnd"/>
      <w:r>
        <w:rPr>
          <w:rFonts w:ascii="Tahoma" w:hAnsi="Tahoma" w:cs="Tahoma"/>
          <w:bCs/>
        </w:rPr>
        <w:t>.</w:t>
      </w:r>
    </w:p>
    <w:p w14:paraId="3F89A584" w14:textId="77777777" w:rsidR="00902BBB" w:rsidRPr="009C5374" w:rsidRDefault="00902BBB" w:rsidP="00902BBB">
      <w:pPr>
        <w:pStyle w:val="Heading2"/>
      </w:pPr>
      <w:bookmarkStart w:id="5" w:name="_Toc474233504"/>
      <w:r w:rsidRPr="009C5374">
        <w:t>Ciljne grupe projekta</w:t>
      </w:r>
      <w:bookmarkEnd w:id="5"/>
    </w:p>
    <w:p w14:paraId="1E9F9A36" w14:textId="77777777" w:rsidR="00902BBB" w:rsidRPr="009C5374" w:rsidRDefault="00902BBB" w:rsidP="00902BBB">
      <w:pPr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Primarne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grupe</w:t>
      </w:r>
      <w:proofErr w:type="spellEnd"/>
      <w:r w:rsidRPr="009C5374">
        <w:rPr>
          <w:rFonts w:ascii="Tahoma" w:hAnsi="Tahoma" w:cs="Tahoma"/>
          <w:bCs/>
        </w:rPr>
        <w:t>/</w:t>
      </w:r>
      <w:proofErr w:type="spellStart"/>
      <w:r w:rsidRPr="009C5374">
        <w:rPr>
          <w:rFonts w:ascii="Tahoma" w:hAnsi="Tahoma" w:cs="Tahoma"/>
          <w:bCs/>
        </w:rPr>
        <w:t>korisnici</w:t>
      </w:r>
      <w:proofErr w:type="spellEnd"/>
      <w:r w:rsidRPr="009C5374">
        <w:rPr>
          <w:rFonts w:ascii="Tahoma" w:hAnsi="Tahoma" w:cs="Tahoma"/>
          <w:bCs/>
        </w:rPr>
        <w:t xml:space="preserve">: </w:t>
      </w:r>
    </w:p>
    <w:p w14:paraId="6BEBDA9D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potencijalne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identfikovane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žrtve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trgovine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>;</w:t>
      </w:r>
    </w:p>
    <w:p w14:paraId="522EA06F" w14:textId="77777777" w:rsidR="00902BBB" w:rsidRPr="00033B1E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Style w:val="tlid-translation"/>
        </w:rPr>
        <w:t>djeca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mladi</w:t>
      </w:r>
      <w:proofErr w:type="spellEnd"/>
      <w:r w:rsidRPr="009C5374">
        <w:rPr>
          <w:rStyle w:val="tlid-translation"/>
        </w:rPr>
        <w:t xml:space="preserve"> u </w:t>
      </w:r>
      <w:proofErr w:type="spellStart"/>
      <w:r w:rsidRPr="009C5374">
        <w:rPr>
          <w:rStyle w:val="tlid-translation"/>
        </w:rPr>
        <w:t>riziku</w:t>
      </w:r>
      <w:proofErr w:type="spellEnd"/>
      <w:r w:rsidRPr="009C5374">
        <w:rPr>
          <w:rStyle w:val="tlid-translation"/>
        </w:rPr>
        <w:t xml:space="preserve"> od </w:t>
      </w:r>
      <w:proofErr w:type="spellStart"/>
      <w:r w:rsidRPr="009C5374">
        <w:rPr>
          <w:rStyle w:val="tlid-translation"/>
        </w:rPr>
        <w:t>trgovine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ljudima</w:t>
      </w:r>
      <w:proofErr w:type="spellEnd"/>
      <w:r w:rsidRPr="009C5374">
        <w:rPr>
          <w:rStyle w:val="tlid-translation"/>
        </w:rPr>
        <w:t xml:space="preserve">, </w:t>
      </w:r>
      <w:proofErr w:type="spellStart"/>
      <w:r w:rsidRPr="009C5374">
        <w:rPr>
          <w:rStyle w:val="tlid-translation"/>
        </w:rPr>
        <w:t>uključujući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maloljetnike</w:t>
      </w:r>
      <w:proofErr w:type="spellEnd"/>
      <w:r w:rsidRPr="009C5374">
        <w:rPr>
          <w:rStyle w:val="tlid-translation"/>
        </w:rPr>
        <w:t xml:space="preserve"> bez </w:t>
      </w:r>
      <w:proofErr w:type="spellStart"/>
      <w:r w:rsidRPr="009C5374">
        <w:rPr>
          <w:rStyle w:val="tlid-translation"/>
        </w:rPr>
        <w:t>pratnje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druge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migrante</w:t>
      </w:r>
      <w:proofErr w:type="spellEnd"/>
      <w:r w:rsidRPr="009C5374">
        <w:rPr>
          <w:rStyle w:val="tlid-translation"/>
        </w:rPr>
        <w:t xml:space="preserve"> pod </w:t>
      </w:r>
      <w:proofErr w:type="spellStart"/>
      <w:r w:rsidRPr="009C5374">
        <w:rPr>
          <w:rStyle w:val="tlid-translation"/>
        </w:rPr>
        <w:t>rizikom</w:t>
      </w:r>
      <w:proofErr w:type="spellEnd"/>
      <w:r w:rsidRPr="009C5374">
        <w:rPr>
          <w:rStyle w:val="tlid-translation"/>
        </w:rPr>
        <w:t xml:space="preserve"> a </w:t>
      </w:r>
      <w:proofErr w:type="spellStart"/>
      <w:r w:rsidRPr="009C5374">
        <w:rPr>
          <w:rStyle w:val="tlid-translation"/>
        </w:rPr>
        <w:t>koji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trenutno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borave</w:t>
      </w:r>
      <w:proofErr w:type="spellEnd"/>
      <w:r w:rsidRPr="009C5374">
        <w:rPr>
          <w:rStyle w:val="tlid-translation"/>
        </w:rPr>
        <w:t xml:space="preserve"> u </w:t>
      </w:r>
      <w:proofErr w:type="spellStart"/>
      <w:r w:rsidRPr="009C5374">
        <w:rPr>
          <w:rStyle w:val="tlid-translation"/>
        </w:rPr>
        <w:t>BiH</w:t>
      </w:r>
      <w:proofErr w:type="spellEnd"/>
      <w:r>
        <w:rPr>
          <w:rFonts w:ascii="Tahoma" w:hAnsi="Tahoma" w:cs="Tahoma"/>
          <w:bCs/>
        </w:rPr>
        <w:t>;</w:t>
      </w:r>
    </w:p>
    <w:p w14:paraId="61CDB5A3" w14:textId="77777777" w:rsidR="00902BBB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Style w:val="tlid-translation"/>
        </w:rPr>
        <w:t>predstavnici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organizacija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civilnog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društva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uključeni</w:t>
      </w:r>
      <w:proofErr w:type="spellEnd"/>
      <w:r>
        <w:rPr>
          <w:rStyle w:val="tlid-translation"/>
        </w:rPr>
        <w:t xml:space="preserve"> u </w:t>
      </w:r>
      <w:proofErr w:type="spellStart"/>
      <w:r>
        <w:rPr>
          <w:rStyle w:val="tlid-translation"/>
        </w:rPr>
        <w:t>pružanje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direktne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pomoći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žrtvama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uključujući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usluge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mentalnog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zdravlja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psihosocijalne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usluge</w:t>
      </w:r>
      <w:proofErr w:type="spellEnd"/>
      <w:r>
        <w:rPr>
          <w:rFonts w:ascii="Tahoma" w:hAnsi="Tahoma" w:cs="Tahoma"/>
          <w:bCs/>
        </w:rPr>
        <w:t>;</w:t>
      </w:r>
    </w:p>
    <w:p w14:paraId="2BBE1CF6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profesionalci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koji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prvi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dolaze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kontakt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profesionalnci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uključeni</w:t>
      </w:r>
      <w:proofErr w:type="spellEnd"/>
      <w:r>
        <w:rPr>
          <w:rFonts w:ascii="Tahoma" w:hAnsi="Tahoma" w:cs="Tahoma"/>
          <w:bCs/>
        </w:rPr>
        <w:t xml:space="preserve"> u DRM </w:t>
      </w:r>
      <w:proofErr w:type="spellStart"/>
      <w:r>
        <w:rPr>
          <w:rFonts w:ascii="Tahoma" w:hAnsi="Tahoma" w:cs="Tahoma"/>
          <w:bCs/>
        </w:rPr>
        <w:t>putem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mreže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koordinacionih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timova</w:t>
      </w:r>
      <w:proofErr w:type="spellEnd"/>
      <w:r>
        <w:rPr>
          <w:rFonts w:ascii="Tahoma" w:hAnsi="Tahoma" w:cs="Tahoma"/>
          <w:bCs/>
        </w:rPr>
        <w:t>;</w:t>
      </w:r>
    </w:p>
    <w:p w14:paraId="3769CEAD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>
        <w:rPr>
          <w:rStyle w:val="tlid-translation"/>
        </w:rPr>
        <w:t>predstavnici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medija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službenici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za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odnose</w:t>
      </w:r>
      <w:proofErr w:type="spellEnd"/>
      <w:r>
        <w:rPr>
          <w:rStyle w:val="tlid-translation"/>
        </w:rPr>
        <w:t xml:space="preserve"> s </w:t>
      </w:r>
      <w:proofErr w:type="spellStart"/>
      <w:r>
        <w:rPr>
          <w:rStyle w:val="tlid-translation"/>
        </w:rPr>
        <w:t>javnošću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relevantnih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institucija</w:t>
      </w:r>
      <w:proofErr w:type="spellEnd"/>
      <w:r>
        <w:rPr>
          <w:rStyle w:val="tlid-translation"/>
        </w:rPr>
        <w:t xml:space="preserve"> u </w:t>
      </w:r>
      <w:proofErr w:type="spellStart"/>
      <w:r>
        <w:rPr>
          <w:rStyle w:val="tlid-translation"/>
        </w:rPr>
        <w:t>čiju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nadležnost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ulazi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trgovina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ljudima</w:t>
      </w:r>
      <w:proofErr w:type="spellEnd"/>
      <w:r>
        <w:rPr>
          <w:rStyle w:val="tlid-translation"/>
        </w:rPr>
        <w:t>;</w:t>
      </w:r>
    </w:p>
    <w:p w14:paraId="592D7CBB" w14:textId="294988A8" w:rsidR="00902BBB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opća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populacija</w:t>
      </w:r>
      <w:proofErr w:type="spellEnd"/>
      <w:r w:rsidRPr="009C5374">
        <w:rPr>
          <w:rFonts w:ascii="Tahoma" w:hAnsi="Tahoma" w:cs="Tahoma"/>
          <w:bCs/>
        </w:rPr>
        <w:t xml:space="preserve"> u </w:t>
      </w:r>
      <w:proofErr w:type="spellStart"/>
      <w:r w:rsidRPr="009C5374">
        <w:rPr>
          <w:rFonts w:ascii="Tahoma" w:hAnsi="Tahoma" w:cs="Tahoma"/>
          <w:bCs/>
        </w:rPr>
        <w:t>BiH</w:t>
      </w:r>
      <w:proofErr w:type="spellEnd"/>
      <w:r w:rsidRPr="009C5374">
        <w:rPr>
          <w:rFonts w:ascii="Tahoma" w:hAnsi="Tahoma" w:cs="Tahoma"/>
          <w:bCs/>
        </w:rPr>
        <w:t>.</w:t>
      </w:r>
    </w:p>
    <w:p w14:paraId="050C67AE" w14:textId="77777777" w:rsidR="00C51EFF" w:rsidRPr="00C51EFF" w:rsidRDefault="00C51EFF" w:rsidP="00C51EFF">
      <w:pPr>
        <w:spacing w:after="0"/>
        <w:ind w:left="720"/>
        <w:rPr>
          <w:rFonts w:ascii="Tahoma" w:hAnsi="Tahoma" w:cs="Tahoma"/>
          <w:bCs/>
        </w:rPr>
      </w:pPr>
    </w:p>
    <w:p w14:paraId="41170699" w14:textId="77777777" w:rsidR="00902BBB" w:rsidRPr="009C5374" w:rsidRDefault="00902BBB" w:rsidP="00902BBB">
      <w:pPr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Sekundarne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grupe</w:t>
      </w:r>
      <w:proofErr w:type="spellEnd"/>
      <w:r w:rsidRPr="009C5374">
        <w:rPr>
          <w:rFonts w:ascii="Tahoma" w:hAnsi="Tahoma" w:cs="Tahoma"/>
          <w:bCs/>
        </w:rPr>
        <w:t>/</w:t>
      </w:r>
      <w:proofErr w:type="spellStart"/>
      <w:r w:rsidRPr="009C5374">
        <w:rPr>
          <w:rFonts w:ascii="Tahoma" w:hAnsi="Tahoma" w:cs="Tahoma"/>
          <w:bCs/>
        </w:rPr>
        <w:t>korisnici</w:t>
      </w:r>
      <w:proofErr w:type="spellEnd"/>
      <w:r w:rsidRPr="009C5374">
        <w:rPr>
          <w:rFonts w:ascii="Tahoma" w:hAnsi="Tahoma" w:cs="Tahoma"/>
          <w:bCs/>
        </w:rPr>
        <w:t xml:space="preserve">: </w:t>
      </w:r>
    </w:p>
    <w:p w14:paraId="2B64EE4E" w14:textId="77777777" w:rsidR="00902BB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 w:rsidRPr="00EE0FC6">
        <w:rPr>
          <w:rStyle w:val="tlid-translation"/>
        </w:rPr>
        <w:t>relevantne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institucije</w:t>
      </w:r>
      <w:proofErr w:type="spellEnd"/>
      <w:r w:rsidRPr="00EE0FC6">
        <w:rPr>
          <w:rStyle w:val="tlid-translation"/>
        </w:rPr>
        <w:t>/</w:t>
      </w:r>
      <w:proofErr w:type="spellStart"/>
      <w:r w:rsidRPr="00EE0FC6">
        <w:rPr>
          <w:rStyle w:val="tlid-translation"/>
        </w:rPr>
        <w:t>profesionalci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predstavnici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organizacija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civilnog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društva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u</w:t>
      </w:r>
      <w:r>
        <w:rPr>
          <w:rStyle w:val="tlid-translation"/>
        </w:rPr>
        <w:t>ključenih</w:t>
      </w:r>
      <w:proofErr w:type="spellEnd"/>
      <w:r>
        <w:rPr>
          <w:rStyle w:val="tlid-translation"/>
        </w:rPr>
        <w:t xml:space="preserve"> u</w:t>
      </w:r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aktivnosti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sprječavanja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trgovine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ljudima</w:t>
      </w:r>
      <w:proofErr w:type="spellEnd"/>
      <w:r>
        <w:rPr>
          <w:rFonts w:ascii="Tahoma" w:hAnsi="Tahoma" w:cs="Tahoma"/>
          <w:bCs/>
        </w:rPr>
        <w:t>;</w:t>
      </w:r>
    </w:p>
    <w:p w14:paraId="5A16EE31" w14:textId="77777777" w:rsidR="00902BB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stručnjaci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mentalno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zdravlje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odgovornim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institucijama</w:t>
      </w:r>
      <w:proofErr w:type="spellEnd"/>
      <w:r>
        <w:rPr>
          <w:rFonts w:ascii="Tahoma" w:hAnsi="Tahoma" w:cs="Tahoma"/>
          <w:bCs/>
        </w:rPr>
        <w:t>;</w:t>
      </w:r>
    </w:p>
    <w:p w14:paraId="2D94A373" w14:textId="0A6D6242" w:rsidR="00902BB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lokalne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regionalne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međunarodne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partnere</w:t>
      </w:r>
      <w:proofErr w:type="spellEnd"/>
      <w:r>
        <w:rPr>
          <w:rFonts w:ascii="Tahoma" w:hAnsi="Tahoma" w:cs="Tahoma"/>
          <w:bCs/>
        </w:rPr>
        <w:t>.</w:t>
      </w:r>
    </w:p>
    <w:p w14:paraId="215F23BE" w14:textId="77777777" w:rsidR="00F43573" w:rsidRPr="00FC6C96" w:rsidRDefault="00F43573" w:rsidP="005601BF">
      <w:pPr>
        <w:spacing w:after="0"/>
        <w:ind w:left="420"/>
        <w:rPr>
          <w:rFonts w:ascii="Tahoma" w:hAnsi="Tahoma" w:cs="Tahoma"/>
          <w:bCs/>
        </w:rPr>
      </w:pPr>
    </w:p>
    <w:p w14:paraId="0B83A5E1" w14:textId="38BA7BFF" w:rsidR="00902BBB" w:rsidRPr="00FC6C96" w:rsidRDefault="00902BBB" w:rsidP="00902BBB">
      <w:pPr>
        <w:pStyle w:val="Heading1"/>
      </w:pPr>
      <w:r w:rsidRPr="00FC6C96">
        <w:lastRenderedPageBreak/>
        <w:t xml:space="preserve">DJELOKRUG RADA U SKLOPU UGOVORA </w:t>
      </w:r>
    </w:p>
    <w:p w14:paraId="14772A56" w14:textId="23AB6B1A" w:rsidR="008A43AA" w:rsidRPr="00FC6C96" w:rsidRDefault="008A43AA" w:rsidP="00010CB1">
      <w:pPr>
        <w:spacing w:after="200" w:line="276" w:lineRule="auto"/>
        <w:contextualSpacing/>
        <w:rPr>
          <w:rFonts w:ascii="Tahoma" w:hAnsi="Tahoma" w:cs="Tahoma"/>
          <w:lang w:val="bs-Latn-BA"/>
        </w:rPr>
      </w:pPr>
    </w:p>
    <w:p w14:paraId="2459B603" w14:textId="32BA7DC3" w:rsidR="00902BBB" w:rsidRPr="00FC6C96" w:rsidRDefault="00F43573" w:rsidP="00902BBB">
      <w:pPr>
        <w:pStyle w:val="Heading2"/>
        <w:numPr>
          <w:ilvl w:val="0"/>
          <w:numId w:val="0"/>
        </w:numPr>
        <w:ind w:left="1146" w:hanging="720"/>
      </w:pPr>
      <w:r w:rsidRPr="00FC6C96">
        <w:t>2.1</w:t>
      </w:r>
      <w:r w:rsidR="00902BBB" w:rsidRPr="00FC6C96">
        <w:t xml:space="preserve">.  </w:t>
      </w:r>
      <w:r w:rsidR="001D143C" w:rsidRPr="00FC6C96">
        <w:t xml:space="preserve">Dužnosti i obaveze </w:t>
      </w:r>
      <w:r w:rsidRPr="00FC6C96">
        <w:t>psihologa</w:t>
      </w:r>
    </w:p>
    <w:p w14:paraId="36E14C0D" w14:textId="70D2DDF9" w:rsidR="004430F3" w:rsidRPr="00FC6C96" w:rsidRDefault="004430F3" w:rsidP="004430F3">
      <w:pPr>
        <w:pStyle w:val="Default"/>
        <w:spacing w:after="18"/>
        <w:jc w:val="both"/>
        <w:rPr>
          <w:sz w:val="20"/>
          <w:szCs w:val="20"/>
          <w:lang w:val="bs-Latn-BA"/>
        </w:rPr>
      </w:pPr>
    </w:p>
    <w:p w14:paraId="7C2F596C" w14:textId="56D02C4A" w:rsidR="004430F3" w:rsidRPr="00FC6C96" w:rsidRDefault="00264459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Učestvuje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prijemnu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procjenu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okviru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svoje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dje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l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atnosti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opservaciju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cjelokupnog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ponašanja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toku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korištenja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usluga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skloništa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3F86881C" w14:textId="09CBD227" w:rsidR="004430F3" w:rsidRPr="00FC6C96" w:rsidRDefault="00264459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Učestvuje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izradi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individual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nog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plana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aktivnosti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lana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tre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tmana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svakog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izrađuje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individualni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plan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aktivnosti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sva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kog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kojim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je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uključen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rad,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uz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praćenje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opservaciju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7206806" w14:textId="3149AE11" w:rsidR="004430F3" w:rsidRPr="00FC6C96" w:rsidRDefault="006B313F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Djel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uje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motivirajuć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uz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koriš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tenje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adekvatnih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metoda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tehnika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uspostavl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ja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prvi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kontakt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povjerenje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individualni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savj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etodavni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rad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korisnikom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utvrđujući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program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aktivnosti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5427BE38" w14:textId="7B3646C4" w:rsidR="00E57C2C" w:rsidRPr="00FC6C96" w:rsidRDefault="004430F3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Style w:val="MSGENFONTSTYLENAMETEMPLATEROLEMSGENFONTSTYLENAMEBYROLETEXT"/>
          <w:rFonts w:ascii="Tahoma" w:hAnsi="Tahoma" w:cs="Tahoma"/>
          <w:sz w:val="20"/>
          <w:szCs w:val="20"/>
          <w:shd w:val="clear" w:color="auto" w:fill="auto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Provodi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individualni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rad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djecom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mlad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im</w:t>
      </w:r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kod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kojeg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su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evidente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poteškoć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ponaš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nju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ophođ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enju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destrukt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ivnost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promjene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strukturi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lič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nosti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potreba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prerada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traumatskih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iskustava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,</w:t>
      </w:r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cilju</w:t>
      </w:r>
      <w:proofErr w:type="spellEnd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podrške</w:t>
      </w:r>
      <w:proofErr w:type="spellEnd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usmjeravanja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BC7BD95" w14:textId="155B5996" w:rsidR="00FC6C96" w:rsidRPr="00FC6C96" w:rsidRDefault="00FC6C96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Style w:val="MSGENFONTSTYLENAMETEMPLATEROLEMSGENFONTSTYLENAMEBYROLETEXT"/>
          <w:rFonts w:ascii="Tahoma" w:hAnsi="Tahoma" w:cs="Tahoma"/>
          <w:sz w:val="20"/>
          <w:szCs w:val="20"/>
          <w:shd w:val="clear" w:color="auto" w:fill="auto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Individualni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program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cllj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jačanje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ličnih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kapaciteta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resursa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snaga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unapređivanje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ili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učenje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socijalnih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vještina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otkrivanje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određenih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odstupanja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3530ABB9" w14:textId="55C11F8F" w:rsidR="004430F3" w:rsidRPr="00FC6C96" w:rsidRDefault="004430F3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Redovno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organizuje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edukativ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radionice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djecu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odrasle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svoje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obiasti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zajedno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korisnikom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pravi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plan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(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zavisno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od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uzra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),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opservacija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pon</w:t>
      </w:r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šanja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sarađ</w:t>
      </w:r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uje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roditelj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/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srodnicima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/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hraniteljima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cilju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prevazilaž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odre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đ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</w:t>
      </w:r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teškoća</w:t>
      </w:r>
      <w:proofErr w:type="spellEnd"/>
      <w:r w:rsidR="00580A16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738B738" w14:textId="31E107AE" w:rsidR="004430F3" w:rsidRPr="00FC6C96" w:rsidRDefault="00580A16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Usmjerava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učenja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osnovnih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ž</w:t>
      </w:r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votnih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/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socijalnih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vješ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tina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pozitivnog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dsticaja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djece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usluga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45D99F1C" w14:textId="4F866BA6" w:rsidR="004430F3" w:rsidRPr="00FC6C96" w:rsidRDefault="00355DB2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Style w:val="MSGENFONTSTYLENAMETEMPLATEROLEMSGENFONTSTYLENAMEBYROLETEXT"/>
          <w:rFonts w:ascii="Tahoma" w:hAnsi="Tahoma" w:cs="Tahoma"/>
          <w:sz w:val="20"/>
          <w:szCs w:val="20"/>
          <w:shd w:val="clear" w:color="auto" w:fill="auto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Psiholog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sarađ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uje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organima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staratelj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stva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obrazovnim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zdravstvenim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drugim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institucijama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</w:t>
      </w:r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okviru</w:t>
      </w:r>
      <w:proofErr w:type="spellEnd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djelovanja</w:t>
      </w:r>
      <w:proofErr w:type="spellEnd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</w:t>
      </w:r>
      <w:proofErr w:type="spellEnd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svoje</w:t>
      </w:r>
      <w:proofErr w:type="spellEnd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obl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asti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organizuje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grupne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edukativne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okupacione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aktivnosti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psihosocij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aine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radionice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kao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grupe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podrš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zavisno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od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tre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nutne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strukture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grupe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30397A9A" w14:textId="2D3ED5EE" w:rsidR="00355DB2" w:rsidRPr="00FC6C96" w:rsidRDefault="00355DB2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Style w:val="tlid-translation"/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Organizuje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individualno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grupno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savjetovanje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psihosocijalnu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podršku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korisnicima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.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Psihosocijalnu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podršku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pruža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prema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individualnom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planu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podrške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razvijenom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svakog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pojedinog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, s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posebnom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pažnjom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na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posebnu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podršku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djeci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.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Pruža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individualno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savjetovanje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nekoliko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puta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sedmično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(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obično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dva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puta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sedmično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djecu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jednom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sedmično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odrasle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),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dok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grupno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savjetovanje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pruža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jednom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sedmično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odabrane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tlid-translation"/>
          <w:rFonts w:ascii="Tahoma" w:hAnsi="Tahoma" w:cs="Tahoma"/>
          <w:sz w:val="20"/>
          <w:szCs w:val="20"/>
        </w:rPr>
        <w:t>grupe</w:t>
      </w:r>
      <w:proofErr w:type="spellEnd"/>
      <w:r w:rsidRPr="00FC6C96">
        <w:rPr>
          <w:rStyle w:val="tlid-translation"/>
          <w:rFonts w:ascii="Tahoma" w:hAnsi="Tahoma" w:cs="Tahoma"/>
          <w:sz w:val="20"/>
          <w:szCs w:val="20"/>
        </w:rPr>
        <w:t>;</w:t>
      </w:r>
    </w:p>
    <w:p w14:paraId="03B09A78" w14:textId="235387FF" w:rsidR="00246A1D" w:rsidRPr="00FC6C96" w:rsidRDefault="00246A1D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Posebno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pruža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pomoć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korisnicima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s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traumatskim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iskustvima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cilju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prvenstveno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Pr="00FC6C96">
        <w:rPr>
          <w:rFonts w:ascii="Tahoma" w:hAnsi="Tahoma" w:cs="Tahoma"/>
          <w:b/>
          <w:bCs/>
          <w:sz w:val="20"/>
          <w:szCs w:val="20"/>
        </w:rPr>
        <w:t>„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ozdravljenja</w:t>
      </w:r>
      <w:proofErr w:type="spellEnd"/>
      <w:r w:rsidRPr="00FC6C96">
        <w:rPr>
          <w:rFonts w:ascii="Tahoma" w:hAnsi="Tahoma" w:cs="Tahoma"/>
          <w:b/>
          <w:bCs/>
          <w:sz w:val="20"/>
          <w:szCs w:val="20"/>
        </w:rPr>
        <w:t>”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prerade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korisnicima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psihičkim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emocionalnim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drugim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problemima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18D7B3D4" w14:textId="4B8C00DE" w:rsidR="004430F3" w:rsidRPr="00FC6C96" w:rsidRDefault="00355DB2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Redov</w:t>
      </w:r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no</w:t>
      </w:r>
      <w:proofErr w:type="spellEnd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piš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izvješ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taj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pservaciju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svakog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dostavlja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izvještaj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o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pruženim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uslugama</w:t>
      </w:r>
      <w:proofErr w:type="spellEnd"/>
      <w:r w:rsidR="00246A1D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kraju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svakog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mjeseca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61A8AF5" w14:textId="44DE458E" w:rsidR="004430F3" w:rsidRPr="00FC6C96" w:rsidRDefault="004430F3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Style w:val="MSGENFONTSTYLENAMETEMPLATEROLEMSGENFONTSTYLENAMEBYROLETEXT"/>
          <w:rFonts w:ascii="Tahoma" w:hAnsi="Tahoma" w:cs="Tahoma"/>
          <w:sz w:val="20"/>
          <w:szCs w:val="20"/>
          <w:shd w:val="clear" w:color="auto" w:fill="auto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jedno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socijalnim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radnikom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piš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izvješ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taj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opservaciju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o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korisniku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po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prekidu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ili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završetku</w:t>
      </w:r>
      <w:proofErr w:type="spellEnd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koriš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tenja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usluga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355DB2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skloništa</w:t>
      </w:r>
      <w:proofErr w:type="spellEnd"/>
      <w:r w:rsidR="00426461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1E1F2431" w14:textId="7BCA91CF" w:rsidR="00426461" w:rsidRPr="00FC6C96" w:rsidRDefault="00426461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Učestvuje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izradi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općeg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programa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skloništa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6351A2A8" w14:textId="1D7984D0" w:rsidR="004430F3" w:rsidRPr="00FC6C96" w:rsidRDefault="00355DB2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Obavezno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6B313F">
        <w:rPr>
          <w:rStyle w:val="MSGENFONTSTYLENAMETEMPLATEROLEMSGENFONTSTYLENAMEBYROLETEXT"/>
          <w:rFonts w:ascii="Tahoma" w:hAnsi="Tahoma" w:cs="Tahoma"/>
          <w:sz w:val="20"/>
          <w:szCs w:val="20"/>
        </w:rPr>
        <w:t>učestvuje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radu</w:t>
      </w:r>
      <w:proofErr w:type="spellEnd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struč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nog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tima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organizacione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jedinice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za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prijem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,</w:t>
      </w:r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otpust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430F3"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prem</w:t>
      </w:r>
      <w:r w:rsidRPr="00FC6C96">
        <w:rPr>
          <w:rStyle w:val="MSGENFONTSTYLENAMETEMPLATEROLEMSGENFONTSTYLENAMEBYROLETEXT"/>
          <w:rFonts w:ascii="Tahoma" w:hAnsi="Tahoma" w:cs="Tahoma"/>
          <w:sz w:val="20"/>
          <w:szCs w:val="20"/>
        </w:rPr>
        <w:t>ješ</w:t>
      </w:r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taj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 w:rsidR="004805CC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0BEA108" w14:textId="445C3D86" w:rsidR="00475D41" w:rsidRPr="00FC6C96" w:rsidRDefault="00426461" w:rsidP="004805CC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FC6C96">
        <w:rPr>
          <w:rFonts w:ascii="Tahoma" w:hAnsi="Tahoma" w:cs="Tahoma"/>
          <w:sz w:val="20"/>
          <w:szCs w:val="20"/>
          <w:lang w:val="bs-Latn-BA"/>
        </w:rPr>
        <w:t>Obavlja i druge poslove</w:t>
      </w:r>
      <w:r w:rsidR="00475D41" w:rsidRPr="00FC6C96">
        <w:rPr>
          <w:rFonts w:ascii="Tahoma" w:hAnsi="Tahoma" w:cs="Tahoma"/>
          <w:sz w:val="20"/>
          <w:szCs w:val="20"/>
          <w:lang w:val="bs-Latn-BA"/>
        </w:rPr>
        <w:t xml:space="preserve"> po nalogu neposrednog rukovodioca i direktora Udruženja; </w:t>
      </w:r>
    </w:p>
    <w:p w14:paraId="5018B19B" w14:textId="59ADCB4C" w:rsidR="005767AA" w:rsidRPr="0052644E" w:rsidRDefault="00426461" w:rsidP="0052644E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FC6C96">
        <w:rPr>
          <w:rFonts w:ascii="Tahoma" w:hAnsi="Tahoma" w:cs="Tahoma"/>
          <w:sz w:val="20"/>
          <w:szCs w:val="20"/>
          <w:lang w:val="bs-Latn-BA"/>
        </w:rPr>
        <w:t>Z</w:t>
      </w:r>
      <w:r w:rsidR="00475D41" w:rsidRPr="00FC6C96">
        <w:rPr>
          <w:rFonts w:ascii="Tahoma" w:hAnsi="Tahoma" w:cs="Tahoma"/>
          <w:sz w:val="20"/>
          <w:szCs w:val="20"/>
          <w:lang w:val="bs-Latn-BA"/>
        </w:rPr>
        <w:t xml:space="preserve">a svoj rad odgovoran je neposrednom rukovodiocu i direktoru Udruženja. </w:t>
      </w:r>
    </w:p>
    <w:p w14:paraId="71EEA408" w14:textId="68D8E397" w:rsidR="00185A16" w:rsidRDefault="00185A16" w:rsidP="00185A16">
      <w:pPr>
        <w:pStyle w:val="Heading1"/>
      </w:pPr>
      <w:r>
        <w:lastRenderedPageBreak/>
        <w:t>LOGISTIKA I ROKOVI ANGAŽMANA</w:t>
      </w:r>
    </w:p>
    <w:p w14:paraId="63A00686" w14:textId="77777777" w:rsidR="00185A16" w:rsidRPr="00185A16" w:rsidRDefault="00185A16" w:rsidP="00185A16">
      <w:pPr>
        <w:rPr>
          <w:lang w:val="bs-Latn-BA" w:eastAsia="en-US"/>
        </w:rPr>
      </w:pPr>
    </w:p>
    <w:p w14:paraId="46C3D78B" w14:textId="77777777" w:rsidR="00185A16" w:rsidRPr="00F61353" w:rsidRDefault="00185A16" w:rsidP="00185A16">
      <w:pPr>
        <w:pStyle w:val="Heading2"/>
        <w:rPr>
          <w:b w:val="0"/>
        </w:rPr>
      </w:pPr>
      <w:r w:rsidRPr="00F61353">
        <w:t xml:space="preserve">Odgovorno tijelo </w:t>
      </w:r>
    </w:p>
    <w:p w14:paraId="6230D76B" w14:textId="77777777" w:rsidR="00185A16" w:rsidRPr="00F61353" w:rsidRDefault="00185A16" w:rsidP="00185A16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6C5219B" w14:textId="77777777" w:rsidR="00185A16" w:rsidRPr="00F61353" w:rsidRDefault="00185A16" w:rsidP="00185A16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Ured u Sarajevu</w:t>
      </w:r>
    </w:p>
    <w:p w14:paraId="53A6E2D7" w14:textId="77777777" w:rsidR="00185A16" w:rsidRPr="00F61353" w:rsidRDefault="00185A16" w:rsidP="00185A16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Paromlinska 10,</w:t>
      </w:r>
    </w:p>
    <w:p w14:paraId="7201B684" w14:textId="06953915" w:rsidR="00185A16" w:rsidRPr="00185A16" w:rsidRDefault="00185A16" w:rsidP="00185A16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14:paraId="30FE50F1" w14:textId="0F943932" w:rsidR="005E4908" w:rsidRPr="00F61353" w:rsidRDefault="005E4908" w:rsidP="00F43573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37CC3569" w14:textId="3834C746" w:rsidR="005E4908" w:rsidRPr="005E4908" w:rsidRDefault="005601BF" w:rsidP="005E4908">
      <w:pPr>
        <w:pStyle w:val="Heading2"/>
      </w:pPr>
      <w:r>
        <w:t>T</w:t>
      </w:r>
      <w:r w:rsidR="005E4908" w:rsidRPr="009C5DEB">
        <w:t>rajanj</w:t>
      </w:r>
      <w:r w:rsidR="00185A16">
        <w:t>e angažmana</w:t>
      </w:r>
      <w:r w:rsidR="005E4908">
        <w:t xml:space="preserve"> </w:t>
      </w:r>
      <w:r w:rsidR="00185A16">
        <w:t xml:space="preserve">i lokacija izvršenja angažmana </w:t>
      </w:r>
    </w:p>
    <w:p w14:paraId="2C134521" w14:textId="77777777" w:rsidR="00246A1D" w:rsidRPr="00185A16" w:rsidRDefault="00246A1D" w:rsidP="00475D41">
      <w:pPr>
        <w:pStyle w:val="Default"/>
        <w:jc w:val="both"/>
        <w:rPr>
          <w:sz w:val="20"/>
          <w:szCs w:val="20"/>
          <w:lang w:val="bs-Latn-BA"/>
        </w:rPr>
      </w:pPr>
    </w:p>
    <w:p w14:paraId="1DE53894" w14:textId="510D9932" w:rsidR="00475D41" w:rsidRPr="00185A16" w:rsidRDefault="00246A1D" w:rsidP="00475D41">
      <w:pPr>
        <w:pStyle w:val="Default"/>
        <w:jc w:val="both"/>
        <w:rPr>
          <w:sz w:val="20"/>
          <w:szCs w:val="20"/>
          <w:lang w:val="bs-Latn-BA"/>
        </w:rPr>
      </w:pPr>
      <w:r w:rsidRPr="00185A16">
        <w:rPr>
          <w:sz w:val="20"/>
          <w:szCs w:val="20"/>
          <w:lang w:val="bs-Latn-BA"/>
        </w:rPr>
        <w:t xml:space="preserve">Angažman psihologa uključuje period od </w:t>
      </w:r>
      <w:r w:rsidR="00475D41" w:rsidRPr="00185A16">
        <w:rPr>
          <w:sz w:val="20"/>
          <w:szCs w:val="20"/>
          <w:lang w:val="bs-Latn-BA"/>
        </w:rPr>
        <w:t xml:space="preserve">četiri (4) mjeseca - sa mogućnošću produžetka angažmana (u ovisnosti o učinku i raspoloživim sredstvima), po osnovu ugovora o djelu.  </w:t>
      </w:r>
    </w:p>
    <w:p w14:paraId="24C0DB50" w14:textId="25BB9573" w:rsidR="005601BF" w:rsidRPr="00185A16" w:rsidRDefault="00185A16" w:rsidP="00185A16">
      <w:pPr>
        <w:spacing w:line="418" w:lineRule="exact"/>
        <w:rPr>
          <w:rFonts w:ascii="Tahoma" w:hAnsi="Tahoma" w:cs="Tahoma"/>
        </w:rPr>
      </w:pPr>
      <w:proofErr w:type="spellStart"/>
      <w:r w:rsidRPr="00185A16">
        <w:rPr>
          <w:rFonts w:ascii="Tahoma" w:hAnsi="Tahoma" w:cs="Tahoma"/>
          <w:u w:val="single"/>
        </w:rPr>
        <w:t>Lokacija</w:t>
      </w:r>
      <w:proofErr w:type="spellEnd"/>
      <w:r w:rsidRPr="00185A16">
        <w:rPr>
          <w:rFonts w:ascii="Tahoma" w:hAnsi="Tahoma" w:cs="Tahoma"/>
          <w:u w:val="single"/>
        </w:rPr>
        <w:t>:</w:t>
      </w:r>
      <w:r w:rsidRPr="00185A16">
        <w:rPr>
          <w:rFonts w:ascii="Tahoma" w:hAnsi="Tahoma" w:cs="Tahoma"/>
        </w:rPr>
        <w:t xml:space="preserve"> 74 207 </w:t>
      </w:r>
      <w:proofErr w:type="spellStart"/>
      <w:r w:rsidRPr="00185A16">
        <w:rPr>
          <w:rFonts w:ascii="Tahoma" w:hAnsi="Tahoma" w:cs="Tahoma"/>
        </w:rPr>
        <w:t>Klokotnica</w:t>
      </w:r>
      <w:proofErr w:type="spellEnd"/>
      <w:r w:rsidRPr="00185A16">
        <w:rPr>
          <w:rFonts w:ascii="Tahoma" w:hAnsi="Tahoma" w:cs="Tahoma"/>
        </w:rPr>
        <w:t xml:space="preserve"> – </w:t>
      </w:r>
      <w:proofErr w:type="spellStart"/>
      <w:r w:rsidRPr="00185A16">
        <w:rPr>
          <w:rFonts w:ascii="Tahoma" w:hAnsi="Tahoma" w:cs="Tahoma"/>
        </w:rPr>
        <w:t>Doboj</w:t>
      </w:r>
      <w:proofErr w:type="spellEnd"/>
      <w:r w:rsidRPr="00185A16">
        <w:rPr>
          <w:rFonts w:ascii="Tahoma" w:hAnsi="Tahoma" w:cs="Tahoma"/>
        </w:rPr>
        <w:t xml:space="preserve"> </w:t>
      </w:r>
      <w:proofErr w:type="spellStart"/>
      <w:r w:rsidRPr="00185A16">
        <w:rPr>
          <w:rFonts w:ascii="Tahoma" w:hAnsi="Tahoma" w:cs="Tahoma"/>
        </w:rPr>
        <w:t>Istok</w:t>
      </w:r>
      <w:proofErr w:type="spellEnd"/>
      <w:r w:rsidRPr="00185A16">
        <w:rPr>
          <w:rFonts w:ascii="Tahoma" w:hAnsi="Tahoma" w:cs="Tahoma"/>
        </w:rPr>
        <w:t xml:space="preserve">, Bosna </w:t>
      </w:r>
      <w:proofErr w:type="spellStart"/>
      <w:r w:rsidRPr="00185A16">
        <w:rPr>
          <w:rFonts w:ascii="Tahoma" w:hAnsi="Tahoma" w:cs="Tahoma"/>
        </w:rPr>
        <w:t>i</w:t>
      </w:r>
      <w:proofErr w:type="spellEnd"/>
      <w:r w:rsidRPr="00185A16">
        <w:rPr>
          <w:rFonts w:ascii="Tahoma" w:hAnsi="Tahoma" w:cs="Tahoma"/>
        </w:rPr>
        <w:t xml:space="preserve"> Hercegovina</w:t>
      </w:r>
      <w:r>
        <w:rPr>
          <w:rFonts w:ascii="Tahoma" w:hAnsi="Tahoma" w:cs="Tahoma"/>
        </w:rPr>
        <w:t>.</w:t>
      </w:r>
    </w:p>
    <w:p w14:paraId="69EF2931" w14:textId="7EC832AC" w:rsidR="00902BBB" w:rsidRDefault="005767AA" w:rsidP="00902BBB">
      <w:pPr>
        <w:pStyle w:val="Heading1"/>
      </w:pPr>
      <w:r>
        <w:t>KVALIFIKACIJE I VJEŠTINE</w:t>
      </w:r>
    </w:p>
    <w:p w14:paraId="4A9351F8" w14:textId="010EFB9C" w:rsidR="00D3717D" w:rsidRPr="00946866" w:rsidRDefault="00D3717D" w:rsidP="004430F3">
      <w:pPr>
        <w:pStyle w:val="Default"/>
        <w:numPr>
          <w:ilvl w:val="0"/>
          <w:numId w:val="24"/>
        </w:numPr>
        <w:spacing w:after="16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 xml:space="preserve">VSS; </w:t>
      </w:r>
    </w:p>
    <w:p w14:paraId="7A725572" w14:textId="77777777" w:rsidR="004430F3" w:rsidRDefault="004430F3" w:rsidP="00D3717D">
      <w:pPr>
        <w:pStyle w:val="Default"/>
        <w:numPr>
          <w:ilvl w:val="0"/>
          <w:numId w:val="24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minimalno 1</w:t>
      </w:r>
      <w:r w:rsidR="00D3717D" w:rsidRPr="00946866">
        <w:rPr>
          <w:sz w:val="20"/>
          <w:szCs w:val="20"/>
          <w:lang w:val="bs-Latn-BA"/>
        </w:rPr>
        <w:t xml:space="preserve"> go</w:t>
      </w:r>
      <w:r>
        <w:rPr>
          <w:sz w:val="20"/>
          <w:szCs w:val="20"/>
          <w:lang w:val="bs-Latn-BA"/>
        </w:rPr>
        <w:t>dina</w:t>
      </w:r>
      <w:r w:rsidR="00D3717D" w:rsidRPr="00946866">
        <w:rPr>
          <w:sz w:val="20"/>
          <w:szCs w:val="20"/>
          <w:lang w:val="bs-Latn-BA"/>
        </w:rPr>
        <w:t xml:space="preserve"> radnog iskustva</w:t>
      </w:r>
      <w:r>
        <w:rPr>
          <w:sz w:val="20"/>
          <w:szCs w:val="20"/>
          <w:lang w:val="bs-Latn-BA"/>
        </w:rPr>
        <w:t>;</w:t>
      </w:r>
    </w:p>
    <w:p w14:paraId="2642C9A6" w14:textId="2B8440C6" w:rsidR="00D3717D" w:rsidRPr="00946866" w:rsidRDefault="00D3717D" w:rsidP="00D3717D">
      <w:pPr>
        <w:pStyle w:val="Default"/>
        <w:numPr>
          <w:ilvl w:val="0"/>
          <w:numId w:val="24"/>
        </w:numPr>
        <w:spacing w:after="16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razvijene komunikacijske</w:t>
      </w:r>
      <w:r w:rsidR="00246A1D">
        <w:rPr>
          <w:sz w:val="20"/>
          <w:szCs w:val="20"/>
          <w:lang w:val="bs-Latn-BA"/>
        </w:rPr>
        <w:t xml:space="preserve"> i</w:t>
      </w:r>
      <w:r w:rsidR="004430F3">
        <w:rPr>
          <w:sz w:val="20"/>
          <w:szCs w:val="20"/>
          <w:lang w:val="bs-Latn-BA"/>
        </w:rPr>
        <w:t xml:space="preserve"> organizacijske</w:t>
      </w:r>
      <w:r w:rsidRPr="00946866">
        <w:rPr>
          <w:sz w:val="20"/>
          <w:szCs w:val="20"/>
          <w:lang w:val="bs-Latn-BA"/>
        </w:rPr>
        <w:t xml:space="preserve"> sposobnosti; </w:t>
      </w:r>
    </w:p>
    <w:p w14:paraId="6B3EA118" w14:textId="3DD91E93" w:rsidR="00D3717D" w:rsidRDefault="00D3717D" w:rsidP="00D3717D">
      <w:pPr>
        <w:pStyle w:val="Default"/>
        <w:numPr>
          <w:ilvl w:val="0"/>
          <w:numId w:val="24"/>
        </w:numPr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poznavanje rada na računaru (MS Office paket);</w:t>
      </w:r>
    </w:p>
    <w:p w14:paraId="4D76CE22" w14:textId="4D660111" w:rsidR="004430F3" w:rsidRPr="004430F3" w:rsidRDefault="004430F3" w:rsidP="00D3717D">
      <w:pPr>
        <w:pStyle w:val="Default"/>
        <w:numPr>
          <w:ilvl w:val="0"/>
          <w:numId w:val="24"/>
        </w:numPr>
        <w:jc w:val="both"/>
        <w:rPr>
          <w:rStyle w:val="MSGENFONTSTYLENAMETEMPLATEROLEMSGENFONTSTYLENAMEBYROLETEXT"/>
          <w:rFonts w:ascii="Tahoma" w:eastAsiaTheme="minorHAnsi" w:hAnsi="Tahoma" w:cs="Tahoma"/>
          <w:sz w:val="20"/>
          <w:szCs w:val="20"/>
          <w:shd w:val="clear" w:color="auto" w:fill="auto"/>
          <w:lang w:val="bs-Latn-BA"/>
        </w:rPr>
      </w:pP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razvijene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vješ</w:t>
      </w:r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tine</w:t>
      </w:r>
      <w:proofErr w:type="spellEnd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rada</w:t>
      </w:r>
      <w:proofErr w:type="spellEnd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sa</w:t>
      </w:r>
      <w:proofErr w:type="spellEnd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korisnicima</w:t>
      </w:r>
      <w:proofErr w:type="spellEnd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u </w:t>
      </w:r>
      <w:proofErr w:type="spellStart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grupi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5D43D765" w14:textId="2BF737DC" w:rsidR="004430F3" w:rsidRPr="004430F3" w:rsidRDefault="004430F3" w:rsidP="00D3717D">
      <w:pPr>
        <w:pStyle w:val="Default"/>
        <w:numPr>
          <w:ilvl w:val="0"/>
          <w:numId w:val="24"/>
        </w:numPr>
        <w:jc w:val="both"/>
        <w:rPr>
          <w:rStyle w:val="MSGENFONTSTYLENAMETEMPLATEROLEMSGENFONTSTYLENAMEBYROLETEXT"/>
          <w:rFonts w:ascii="Tahoma" w:eastAsiaTheme="minorHAnsi" w:hAnsi="Tahoma" w:cs="Tahoma"/>
          <w:sz w:val="20"/>
          <w:szCs w:val="20"/>
          <w:shd w:val="clear" w:color="auto" w:fill="auto"/>
          <w:lang w:val="bs-Latn-BA"/>
        </w:rPr>
      </w:pP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proaktivnost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dinamičnost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kreativnost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empatičnost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stručnost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14:paraId="2C0C242C" w14:textId="11CB1B16" w:rsidR="004430F3" w:rsidRDefault="004430F3" w:rsidP="00D3717D">
      <w:pPr>
        <w:pStyle w:val="Default"/>
        <w:numPr>
          <w:ilvl w:val="0"/>
          <w:numId w:val="24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individualni i timski rad;</w:t>
      </w:r>
    </w:p>
    <w:p w14:paraId="5B407691" w14:textId="71CE103F" w:rsidR="004430F3" w:rsidRPr="004430F3" w:rsidRDefault="004430F3" w:rsidP="004430F3">
      <w:pPr>
        <w:pStyle w:val="MSGENFONTSTYLENAMETEMPLATEROLEMSGENFONTSTYLENAMEBYROLETEXT0"/>
        <w:numPr>
          <w:ilvl w:val="0"/>
          <w:numId w:val="24"/>
        </w:numPr>
        <w:shd w:val="clear" w:color="auto" w:fill="auto"/>
        <w:spacing w:after="0"/>
        <w:ind w:right="40"/>
        <w:rPr>
          <w:rFonts w:ascii="Tahoma" w:hAnsi="Tahoma" w:cs="Tahoma"/>
          <w:sz w:val="20"/>
          <w:szCs w:val="20"/>
        </w:rPr>
      </w:pP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poznavanje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materije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znanje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iz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oblasti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socijalnoj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zaštiti</w:t>
      </w:r>
      <w:proofErr w:type="spellEnd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>k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arakteristika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djelovanja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i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ponaš</w:t>
      </w:r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>anja</w:t>
      </w:r>
      <w:proofErr w:type="spellEnd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>strukture</w:t>
      </w:r>
      <w:proofErr w:type="spellEnd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proofErr w:type="spellStart"/>
      <w:r w:rsidRPr="00FB6420">
        <w:rPr>
          <w:rStyle w:val="MSGENFONTSTYLENAMETEMPLATEROLEMSGENFONTSTYLENAMEBYROLETEXT"/>
          <w:rFonts w:ascii="Tahoma" w:hAnsi="Tahoma" w:cs="Tahoma"/>
          <w:sz w:val="20"/>
          <w:szCs w:val="20"/>
        </w:rPr>
        <w:t>korisnika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30F3">
        <w:rPr>
          <w:rStyle w:val="MSGENFONTSTYLENAMETEMPLATEROLEMSGENFONTSTYLENAMEBYROLETEXT"/>
          <w:rFonts w:ascii="Tahoma" w:hAnsi="Tahoma" w:cs="Tahoma"/>
          <w:sz w:val="20"/>
          <w:szCs w:val="20"/>
        </w:rPr>
        <w:t>usluga</w:t>
      </w:r>
      <w:proofErr w:type="spellEnd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>.</w:t>
      </w:r>
    </w:p>
    <w:p w14:paraId="30370D61" w14:textId="03354BA3" w:rsidR="00D3717D" w:rsidRPr="004430F3" w:rsidRDefault="00D3717D" w:rsidP="004430F3">
      <w:pPr>
        <w:pStyle w:val="Default"/>
        <w:ind w:left="720"/>
        <w:jc w:val="both"/>
        <w:rPr>
          <w:sz w:val="20"/>
          <w:szCs w:val="20"/>
          <w:lang w:val="bs-Latn-BA"/>
        </w:rPr>
      </w:pPr>
    </w:p>
    <w:p w14:paraId="5D7B5CF9" w14:textId="1D11D9C7" w:rsidR="00475D41" w:rsidRDefault="00902BBB" w:rsidP="00475D41">
      <w:pPr>
        <w:pStyle w:val="Heading1"/>
      </w:pPr>
      <w:r>
        <w:t>NAČIN PODNOŠENJA P</w:t>
      </w:r>
      <w:r w:rsidR="00D3717D">
        <w:t>RIJAVE</w:t>
      </w:r>
    </w:p>
    <w:p w14:paraId="3A2154BD" w14:textId="2BBC9B85" w:rsidR="00475D41" w:rsidRPr="00475D41" w:rsidRDefault="00475D41" w:rsidP="00475D41">
      <w:pPr>
        <w:rPr>
          <w:lang w:val="bs-Latn-BA" w:eastAsia="en-US"/>
        </w:rPr>
      </w:pPr>
      <w:r w:rsidRPr="00946866">
        <w:rPr>
          <w:lang w:val="bs-Latn-BA"/>
        </w:rPr>
        <w:t>Uz prijavu na konkurs kandidati/</w:t>
      </w:r>
      <w:r>
        <w:rPr>
          <w:lang w:val="bs-Latn-BA"/>
        </w:rPr>
        <w:t>ki</w:t>
      </w:r>
      <w:r w:rsidRPr="00946866">
        <w:rPr>
          <w:lang w:val="bs-Latn-BA"/>
        </w:rPr>
        <w:t>nje su dužni priložiti slijedeća dokumenta:</w:t>
      </w:r>
    </w:p>
    <w:p w14:paraId="704F4C2C" w14:textId="4626AF9D" w:rsidR="00475D41" w:rsidRPr="00946866" w:rsidRDefault="00475D41" w:rsidP="00475D4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bs-Latn-BA"/>
        </w:rPr>
      </w:pPr>
      <w:r w:rsidRPr="00946866">
        <w:rPr>
          <w:rFonts w:ascii="Tahoma" w:hAnsi="Tahoma" w:cs="Tahoma"/>
          <w:sz w:val="20"/>
          <w:szCs w:val="20"/>
          <w:lang w:val="bs-Latn-BA"/>
        </w:rPr>
        <w:t>biografiju na jednom od službenih jezika u BiH;</w:t>
      </w:r>
    </w:p>
    <w:p w14:paraId="2D2A2C3F" w14:textId="77777777" w:rsidR="00475D41" w:rsidRPr="00946866" w:rsidRDefault="00475D41" w:rsidP="00475D4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bs-Latn-BA"/>
        </w:rPr>
      </w:pPr>
      <w:r w:rsidRPr="00946866">
        <w:rPr>
          <w:rFonts w:ascii="Tahoma" w:hAnsi="Tahoma" w:cs="Tahoma"/>
          <w:sz w:val="20"/>
          <w:szCs w:val="20"/>
          <w:lang w:val="bs-Latn-BA"/>
        </w:rPr>
        <w:t>minimalno tri reference o prethodnom radnom iskustvu/angažmanu:</w:t>
      </w:r>
    </w:p>
    <w:p w14:paraId="45F034E5" w14:textId="77777777" w:rsidR="00475D41" w:rsidRDefault="00475D41" w:rsidP="00475D4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bs-Latn-BA"/>
        </w:rPr>
      </w:pPr>
      <w:r w:rsidRPr="00946866">
        <w:rPr>
          <w:rFonts w:ascii="Tahoma" w:hAnsi="Tahoma" w:cs="Tahoma"/>
          <w:sz w:val="20"/>
          <w:szCs w:val="20"/>
          <w:lang w:val="bs-Latn-BA"/>
        </w:rPr>
        <w:t>preporuke o prethodnom radnom iskustvu u traženoj oblasti</w:t>
      </w:r>
      <w:r>
        <w:rPr>
          <w:rFonts w:ascii="Tahoma" w:hAnsi="Tahoma" w:cs="Tahoma"/>
          <w:sz w:val="20"/>
          <w:szCs w:val="20"/>
          <w:lang w:val="bs-Latn-BA"/>
        </w:rPr>
        <w:t xml:space="preserve"> (prednost)</w:t>
      </w:r>
      <w:r w:rsidRPr="00946866">
        <w:rPr>
          <w:rFonts w:ascii="Tahoma" w:hAnsi="Tahoma" w:cs="Tahoma"/>
          <w:sz w:val="20"/>
          <w:szCs w:val="20"/>
          <w:lang w:val="bs-Latn-BA"/>
        </w:rPr>
        <w:t>;</w:t>
      </w:r>
    </w:p>
    <w:p w14:paraId="4527B7AC" w14:textId="552BF8D2" w:rsidR="00286FDA" w:rsidRDefault="00286FDA" w:rsidP="00286FDA">
      <w:pPr>
        <w:pStyle w:val="ListParagraph"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12F56184" w14:textId="77777777" w:rsidR="004430F3" w:rsidRDefault="004430F3" w:rsidP="00286FDA">
      <w:pPr>
        <w:pStyle w:val="ListParagraph"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14:paraId="1AACD2F9" w14:textId="77777777" w:rsidR="00286FDA" w:rsidRPr="005B3E7E" w:rsidRDefault="00286FDA" w:rsidP="00286FDA">
      <w:pPr>
        <w:pStyle w:val="Heading1"/>
      </w:pPr>
      <w:r w:rsidRPr="005B3E7E">
        <w:t>POSEBNI ZAHTJEVI</w:t>
      </w:r>
    </w:p>
    <w:p w14:paraId="269877AB" w14:textId="4C409B3E" w:rsidR="00902BBB" w:rsidRPr="00286FDA" w:rsidRDefault="00286FDA" w:rsidP="00286FDA">
      <w:pPr>
        <w:rPr>
          <w:rFonts w:ascii="Tahoma" w:hAnsi="Tahoma" w:cs="Tahoma"/>
        </w:rPr>
      </w:pPr>
      <w:r w:rsidRPr="005B3E7E">
        <w:rPr>
          <w:rFonts w:ascii="Tahoma" w:hAnsi="Tahoma" w:cs="Tahoma"/>
        </w:rPr>
        <w:t xml:space="preserve">Rad </w:t>
      </w:r>
      <w:proofErr w:type="spellStart"/>
      <w:r w:rsidRPr="005B3E7E">
        <w:rPr>
          <w:rFonts w:ascii="Tahoma" w:hAnsi="Tahoma" w:cs="Tahoma"/>
        </w:rPr>
        <w:t>na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projektu</w:t>
      </w:r>
      <w:proofErr w:type="spellEnd"/>
      <w:r w:rsidRPr="005B3E7E">
        <w:rPr>
          <w:rFonts w:ascii="Tahoma" w:hAnsi="Tahoma" w:cs="Tahoma"/>
        </w:rPr>
        <w:t xml:space="preserve"> “</w:t>
      </w:r>
      <w:proofErr w:type="spellStart"/>
      <w:r w:rsidRPr="006944C7">
        <w:rPr>
          <w:rFonts w:ascii="Tahoma" w:hAnsi="Tahoma" w:cs="Tahoma"/>
        </w:rPr>
        <w:t>Prevencija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trgovine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ljudima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kroz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podizanje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svijesti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i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pružanje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psihosocijalne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podrške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žrtvama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trgo</w:t>
      </w:r>
      <w:r>
        <w:rPr>
          <w:rFonts w:ascii="Tahoma" w:hAnsi="Tahoma" w:cs="Tahoma"/>
        </w:rPr>
        <w:t>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ljudima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osobama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riziku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Bosni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Hercegovini</w:t>
      </w:r>
      <w:proofErr w:type="spellEnd"/>
      <w:r w:rsidRPr="005B3E7E">
        <w:rPr>
          <w:rFonts w:ascii="Tahoma" w:hAnsi="Tahoma" w:cs="Tahoma"/>
        </w:rPr>
        <w:t xml:space="preserve">” je </w:t>
      </w:r>
      <w:proofErr w:type="spellStart"/>
      <w:r w:rsidRPr="005B3E7E">
        <w:rPr>
          <w:rFonts w:ascii="Tahoma" w:hAnsi="Tahoma" w:cs="Tahoma"/>
        </w:rPr>
        <w:t>specifičan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obzirom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na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povjerljive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informacije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koje</w:t>
      </w:r>
      <w:proofErr w:type="spellEnd"/>
      <w:r w:rsidRPr="005B3E7E">
        <w:rPr>
          <w:rFonts w:ascii="Tahoma" w:hAnsi="Tahoma" w:cs="Tahoma"/>
        </w:rPr>
        <w:t xml:space="preserve"> se </w:t>
      </w:r>
      <w:proofErr w:type="spellStart"/>
      <w:r w:rsidRPr="005B3E7E">
        <w:rPr>
          <w:rFonts w:ascii="Tahoma" w:hAnsi="Tahoma" w:cs="Tahoma"/>
        </w:rPr>
        <w:t>obrađuju</w:t>
      </w:r>
      <w:proofErr w:type="spellEnd"/>
      <w:r w:rsidRPr="005B3E7E">
        <w:rPr>
          <w:rFonts w:ascii="Tahoma" w:hAnsi="Tahoma" w:cs="Tahoma"/>
        </w:rPr>
        <w:t xml:space="preserve">. </w:t>
      </w:r>
      <w:proofErr w:type="spellStart"/>
      <w:r w:rsidRPr="005B3E7E">
        <w:rPr>
          <w:rFonts w:ascii="Tahoma" w:hAnsi="Tahoma" w:cs="Tahoma"/>
        </w:rPr>
        <w:t>Uz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potpisani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Ugovor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izvršilac</w:t>
      </w:r>
      <w:proofErr w:type="spellEnd"/>
      <w:r w:rsidRPr="005B3E7E">
        <w:rPr>
          <w:rFonts w:ascii="Tahoma" w:hAnsi="Tahoma" w:cs="Tahoma"/>
        </w:rPr>
        <w:t xml:space="preserve"> je </w:t>
      </w:r>
      <w:proofErr w:type="spellStart"/>
      <w:r w:rsidRPr="005B3E7E">
        <w:rPr>
          <w:rFonts w:ascii="Tahoma" w:hAnsi="Tahoma" w:cs="Tahoma"/>
        </w:rPr>
        <w:t>obavezan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potpisati</w:t>
      </w:r>
      <w:proofErr w:type="spellEnd"/>
      <w:r w:rsidRPr="005B3E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 </w:t>
      </w:r>
      <w:proofErr w:type="spellStart"/>
      <w:r>
        <w:rPr>
          <w:rFonts w:ascii="Tahoma" w:hAnsi="Tahoma" w:cs="Tahoma"/>
        </w:rPr>
        <w:t>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poštivati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sljedeće</w:t>
      </w:r>
      <w:proofErr w:type="spellEnd"/>
      <w:r w:rsidRPr="005B3E7E">
        <w:rPr>
          <w:rFonts w:ascii="Tahoma" w:hAnsi="Tahoma" w:cs="Tahoma"/>
        </w:rPr>
        <w:t xml:space="preserve"> procedure: </w:t>
      </w:r>
      <w:proofErr w:type="spellStart"/>
      <w:r w:rsidRPr="005B3E7E">
        <w:rPr>
          <w:rFonts w:ascii="Tahoma" w:hAnsi="Tahoma" w:cs="Tahoma"/>
        </w:rPr>
        <w:t>etički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kodeks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politika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zaštite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djeteta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iz</w:t>
      </w:r>
      <w:r>
        <w:rPr>
          <w:rFonts w:ascii="Tahoma" w:hAnsi="Tahoma" w:cs="Tahoma"/>
        </w:rPr>
        <w:t>java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povjerljivosti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podataka</w:t>
      </w:r>
      <w:proofErr w:type="spellEnd"/>
      <w:r>
        <w:rPr>
          <w:rFonts w:ascii="Tahoma" w:hAnsi="Tahoma" w:cs="Tahoma"/>
        </w:rPr>
        <w:t>.</w:t>
      </w:r>
    </w:p>
    <w:p w14:paraId="0CE850DC" w14:textId="4D5B2328" w:rsidR="005E4908" w:rsidRPr="005E4908" w:rsidRDefault="00902BBB" w:rsidP="005E4908">
      <w:pPr>
        <w:pStyle w:val="Heading1"/>
      </w:pPr>
      <w:r>
        <w:t>DOSTAVA P</w:t>
      </w:r>
      <w:r w:rsidR="005E4908">
        <w:t>RIJAVE</w:t>
      </w:r>
    </w:p>
    <w:p w14:paraId="3A8D80B4" w14:textId="46770B9E" w:rsidR="005601BF" w:rsidRDefault="005E4908" w:rsidP="00185A16">
      <w:p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Zainteresovani kandidati/kinje svoje prijave trebaju dostaviti na </w:t>
      </w:r>
      <w:r>
        <w:fldChar w:fldCharType="begin"/>
      </w:r>
      <w:r>
        <w:instrText xml:space="preserve"> HYPERLINK "mailto:sarajevo@mfs-emmaus.ba" </w:instrText>
      </w:r>
      <w:r>
        <w:fldChar w:fldCharType="separate"/>
      </w:r>
      <w:r w:rsidRPr="009F19DE">
        <w:rPr>
          <w:rStyle w:val="Hyperlink"/>
          <w:rFonts w:ascii="Tahoma" w:hAnsi="Tahoma" w:cs="Tahoma"/>
          <w:lang w:val="bs-Latn-BA"/>
        </w:rPr>
        <w:t>sarajevo@mfs-emmaus.ba</w:t>
      </w:r>
      <w:r>
        <w:rPr>
          <w:rStyle w:val="Hyperlink"/>
          <w:rFonts w:ascii="Tahoma" w:hAnsi="Tahoma" w:cs="Tahoma"/>
          <w:lang w:val="bs-Latn-BA"/>
        </w:rPr>
        <w:fldChar w:fldCharType="end"/>
      </w:r>
      <w:r>
        <w:rPr>
          <w:rFonts w:ascii="Tahoma" w:hAnsi="Tahoma" w:cs="Tahoma"/>
          <w:lang w:val="bs-Latn-BA"/>
        </w:rPr>
        <w:t xml:space="preserve"> najkasnije do 12. marta 2021. godine. </w:t>
      </w:r>
    </w:p>
    <w:p w14:paraId="60057800" w14:textId="77777777" w:rsidR="00185A16" w:rsidRPr="00185A16" w:rsidRDefault="00185A16" w:rsidP="00185A16">
      <w:pPr>
        <w:spacing w:after="0"/>
        <w:rPr>
          <w:rFonts w:ascii="Tahoma" w:hAnsi="Tahoma" w:cs="Tahoma"/>
          <w:lang w:val="bs-Latn-BA"/>
        </w:rPr>
      </w:pPr>
    </w:p>
    <w:p w14:paraId="23A3488A" w14:textId="7C4442B2" w:rsidR="005E4908" w:rsidRPr="005767AA" w:rsidRDefault="005E4908" w:rsidP="005767AA">
      <w:pPr>
        <w:rPr>
          <w:rFonts w:ascii="Tahoma" w:hAnsi="Tahoma" w:cs="Tahoma"/>
          <w:lang w:val="bs-Latn-BA"/>
        </w:rPr>
      </w:pPr>
      <w:r w:rsidRPr="00946866">
        <w:rPr>
          <w:rFonts w:ascii="Tahoma" w:hAnsi="Tahoma" w:cs="Tahoma"/>
          <w:lang w:val="bs-Latn-BA"/>
        </w:rPr>
        <w:t xml:space="preserve">Samo najbolje rangirani kandidati biti će obavješteni i/ili pozvani na </w:t>
      </w:r>
      <w:r w:rsidR="005767AA">
        <w:rPr>
          <w:rFonts w:ascii="Tahoma" w:hAnsi="Tahoma" w:cs="Tahoma"/>
          <w:lang w:val="bs-Latn-BA"/>
        </w:rPr>
        <w:t>razgovor po završetku konkursa.</w:t>
      </w:r>
    </w:p>
    <w:p w14:paraId="2DC8EC05" w14:textId="6AAAB488" w:rsidR="005E4908" w:rsidRDefault="005E4908" w:rsidP="003638FC">
      <w:pPr>
        <w:tabs>
          <w:tab w:val="left" w:pos="1185"/>
        </w:tabs>
        <w:rPr>
          <w:rFonts w:ascii="Tahoma" w:hAnsi="Tahoma" w:cs="Tahoma"/>
          <w:b/>
          <w:sz w:val="18"/>
          <w:lang w:val="bs-Latn-BA" w:eastAsia="bs-Latn-BA"/>
        </w:rPr>
      </w:pPr>
    </w:p>
    <w:p w14:paraId="31ACC68A" w14:textId="6EA66054" w:rsidR="004430F3" w:rsidRDefault="004430F3" w:rsidP="003638FC">
      <w:pPr>
        <w:tabs>
          <w:tab w:val="left" w:pos="1185"/>
        </w:tabs>
        <w:rPr>
          <w:rFonts w:ascii="Tahoma" w:hAnsi="Tahoma" w:cs="Tahoma"/>
          <w:b/>
          <w:sz w:val="18"/>
          <w:lang w:val="bs-Latn-BA" w:eastAsia="bs-Latn-BA"/>
        </w:rPr>
      </w:pPr>
    </w:p>
    <w:p w14:paraId="3770D7F4" w14:textId="7F1969FA" w:rsidR="004430F3" w:rsidRDefault="004430F3" w:rsidP="003638FC">
      <w:pPr>
        <w:tabs>
          <w:tab w:val="left" w:pos="1185"/>
        </w:tabs>
        <w:rPr>
          <w:rFonts w:ascii="Tahoma" w:hAnsi="Tahoma" w:cs="Tahoma"/>
          <w:b/>
          <w:sz w:val="18"/>
          <w:lang w:val="bs-Latn-BA" w:eastAsia="bs-Latn-BA"/>
        </w:rPr>
      </w:pPr>
    </w:p>
    <w:p w14:paraId="0D03A0D2" w14:textId="77777777" w:rsidR="004430F3" w:rsidRDefault="004430F3" w:rsidP="003638FC">
      <w:pPr>
        <w:tabs>
          <w:tab w:val="left" w:pos="1185"/>
        </w:tabs>
        <w:rPr>
          <w:rFonts w:ascii="Tahoma" w:hAnsi="Tahoma" w:cs="Tahoma"/>
          <w:b/>
          <w:sz w:val="18"/>
          <w:lang w:val="bs-Latn-BA" w:eastAsia="bs-Latn-BA"/>
        </w:rPr>
      </w:pPr>
    </w:p>
    <w:p w14:paraId="7F91E820" w14:textId="77777777" w:rsidR="005E4908" w:rsidRPr="008F59D6" w:rsidRDefault="005E4908" w:rsidP="005E4908">
      <w:pPr>
        <w:jc w:val="center"/>
        <w:rPr>
          <w:rFonts w:ascii="Tahoma" w:hAnsi="Tahoma" w:cs="Tahoma"/>
          <w:b/>
        </w:rPr>
      </w:pPr>
      <w:r w:rsidRPr="008F59D6">
        <w:rPr>
          <w:rFonts w:ascii="Tahoma" w:hAnsi="Tahoma" w:cs="Tahoma"/>
          <w:b/>
        </w:rPr>
        <w:t>APLIKACIJSKI FORMULAR</w:t>
      </w:r>
    </w:p>
    <w:p w14:paraId="1B8308D1" w14:textId="77777777" w:rsidR="005E4908" w:rsidRPr="008F59D6" w:rsidRDefault="005E4908" w:rsidP="005E4908">
      <w:pPr>
        <w:rPr>
          <w:rFonts w:ascii="Tahoma" w:hAnsi="Tahoma" w:cs="Tahoma"/>
          <w:b/>
        </w:rPr>
      </w:pPr>
    </w:p>
    <w:p w14:paraId="0CF5F0B4" w14:textId="77777777" w:rsidR="005E4908" w:rsidRPr="008F59D6" w:rsidRDefault="005E4908" w:rsidP="005E4908">
      <w:pPr>
        <w:rPr>
          <w:rFonts w:ascii="Tahoma" w:hAnsi="Tahoma" w:cs="Tahoma"/>
          <w:b/>
        </w:rPr>
      </w:pPr>
    </w:p>
    <w:p w14:paraId="521FD466" w14:textId="77777777" w:rsidR="005E4908" w:rsidRPr="007B5FFE" w:rsidRDefault="005E4908" w:rsidP="005E4908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poda</w:t>
      </w:r>
      <w:r w:rsidRPr="007B5FFE">
        <w:rPr>
          <w:rFonts w:ascii="Tahoma" w:hAnsi="Tahoma" w:cs="Tahoma"/>
          <w:b/>
          <w:sz w:val="20"/>
          <w:szCs w:val="20"/>
          <w:lang w:val="en-GB"/>
        </w:rPr>
        <w:t>ci</w:t>
      </w:r>
      <w:proofErr w:type="spellEnd"/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7B5FFE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5E4908" w:rsidRPr="008F59D6" w14:paraId="53A49506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A2430F0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</w:rPr>
              <w:t>i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</w:rPr>
              <w:t>pezime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1F89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6791288B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BF5E13E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EE19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74220B8E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6CD592D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F6C7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6374D1FC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9222991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7792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3036BFDF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3A8A85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r w:rsidRPr="008F59D6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95E8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2817513C" w14:textId="77777777" w:rsidTr="002F402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F6B98A4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r w:rsidRPr="008F59D6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A21F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</w:tbl>
    <w:p w14:paraId="219439B3" w14:textId="77777777" w:rsidR="005E4908" w:rsidRPr="008F59D6" w:rsidRDefault="005E4908" w:rsidP="005E4908">
      <w:pPr>
        <w:rPr>
          <w:rFonts w:ascii="Tahoma" w:hAnsi="Tahoma" w:cs="Tahoma"/>
          <w:b/>
        </w:rPr>
      </w:pPr>
    </w:p>
    <w:p w14:paraId="4E7645C5" w14:textId="77777777" w:rsidR="005E4908" w:rsidRPr="007B5FFE" w:rsidRDefault="005E4908" w:rsidP="005E4908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t>FINANCIJSKA PONUDA</w:t>
      </w:r>
    </w:p>
    <w:p w14:paraId="2A5F63D2" w14:textId="77777777" w:rsidR="005E4908" w:rsidRPr="008F59D6" w:rsidRDefault="005E4908" w:rsidP="005E4908">
      <w:pPr>
        <w:rPr>
          <w:rFonts w:ascii="Tahoma" w:hAnsi="Tahoma" w:cs="Tahoma"/>
        </w:rPr>
      </w:pPr>
      <w:proofErr w:type="spellStart"/>
      <w:r w:rsidRPr="008F59D6">
        <w:rPr>
          <w:rFonts w:ascii="Tahoma" w:hAnsi="Tahoma" w:cs="Tahoma"/>
          <w:b/>
        </w:rPr>
        <w:t>Za</w:t>
      </w:r>
      <w:proofErr w:type="spellEnd"/>
      <w:r w:rsidRPr="008F59D6">
        <w:rPr>
          <w:rFonts w:ascii="Tahoma" w:hAnsi="Tahoma" w:cs="Tahoma"/>
          <w:b/>
        </w:rPr>
        <w:t xml:space="preserve"> </w:t>
      </w:r>
      <w:proofErr w:type="spellStart"/>
      <w:r w:rsidRPr="008F59D6">
        <w:rPr>
          <w:rFonts w:ascii="Tahoma" w:hAnsi="Tahoma" w:cs="Tahoma"/>
          <w:b/>
        </w:rPr>
        <w:t>kandidata</w:t>
      </w:r>
      <w:proofErr w:type="spellEnd"/>
      <w:r w:rsidRPr="008F59D6">
        <w:rPr>
          <w:rFonts w:ascii="Tahoma" w:hAnsi="Tahoma" w:cs="Tahoma"/>
          <w:b/>
        </w:rPr>
        <w:t xml:space="preserve">: </w:t>
      </w:r>
      <w:proofErr w:type="spellStart"/>
      <w:r w:rsidRPr="008F59D6">
        <w:rPr>
          <w:rFonts w:ascii="Tahoma" w:hAnsi="Tahoma" w:cs="Tahoma"/>
        </w:rPr>
        <w:t>molim</w:t>
      </w:r>
      <w:r>
        <w:rPr>
          <w:rFonts w:ascii="Tahoma" w:hAnsi="Tahoma" w:cs="Tahoma"/>
        </w:rPr>
        <w:t>o</w:t>
      </w:r>
      <w:proofErr w:type="spellEnd"/>
      <w:r w:rsidRPr="008F59D6">
        <w:rPr>
          <w:rFonts w:ascii="Tahoma" w:hAnsi="Tahoma" w:cs="Tahoma"/>
        </w:rPr>
        <w:t xml:space="preserve"> Vas </w:t>
      </w:r>
      <w:proofErr w:type="spellStart"/>
      <w:r w:rsidRPr="008F59D6">
        <w:rPr>
          <w:rFonts w:ascii="Tahoma" w:hAnsi="Tahoma" w:cs="Tahoma"/>
        </w:rPr>
        <w:t>popunite</w:t>
      </w:r>
      <w:proofErr w:type="spellEnd"/>
      <w:r w:rsidRPr="008F59D6">
        <w:rPr>
          <w:rFonts w:ascii="Tahoma" w:hAnsi="Tahoma" w:cs="Tahoma"/>
        </w:rPr>
        <w:t xml:space="preserve"> </w:t>
      </w:r>
      <w:proofErr w:type="spellStart"/>
      <w:r w:rsidRPr="008F59D6">
        <w:rPr>
          <w:rFonts w:ascii="Tahoma" w:hAnsi="Tahoma" w:cs="Tahoma"/>
        </w:rPr>
        <w:t>prateću</w:t>
      </w:r>
      <w:proofErr w:type="spellEnd"/>
      <w:r w:rsidRPr="008F59D6">
        <w:rPr>
          <w:rFonts w:ascii="Tahoma" w:hAnsi="Tahoma" w:cs="Tahoma"/>
        </w:rPr>
        <w:t xml:space="preserve"> </w:t>
      </w:r>
      <w:proofErr w:type="spellStart"/>
      <w:r w:rsidRPr="008F59D6">
        <w:rPr>
          <w:rFonts w:ascii="Tahoma" w:hAnsi="Tahoma" w:cs="Tahoma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5E4908" w:rsidRPr="008F59D6" w14:paraId="157F0B92" w14:textId="77777777" w:rsidTr="002F40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8852D2E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r w:rsidRPr="008F59D6">
              <w:rPr>
                <w:rFonts w:ascii="Tahoma" w:hAnsi="Tahoma" w:cs="Tahoma"/>
                <w:b/>
              </w:rPr>
              <w:t>Total net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ponuda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osnovu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opisa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18E7" w14:textId="77777777" w:rsidR="005E4908" w:rsidRPr="008F59D6" w:rsidRDefault="005E4908" w:rsidP="002F4020">
            <w:pPr>
              <w:rPr>
                <w:rFonts w:ascii="Tahoma" w:hAnsi="Tahoma" w:cs="Tahoma"/>
              </w:rPr>
            </w:pPr>
          </w:p>
        </w:tc>
      </w:tr>
    </w:tbl>
    <w:p w14:paraId="45EB959D" w14:textId="77777777" w:rsidR="005E4908" w:rsidRDefault="005E4908" w:rsidP="005E4908">
      <w:pPr>
        <w:rPr>
          <w:rFonts w:ascii="Tahoma" w:hAnsi="Tahoma" w:cs="Tahoma"/>
          <w:b/>
        </w:rPr>
      </w:pPr>
    </w:p>
    <w:p w14:paraId="79D77D00" w14:textId="77777777" w:rsidR="005E4908" w:rsidRPr="007B5FFE" w:rsidRDefault="005E4908" w:rsidP="005E4908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5E4908" w:rsidRPr="008F59D6" w14:paraId="34D504AA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AE36874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</w:t>
            </w:r>
            <w:r w:rsidRPr="008F59D6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12B02EE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Publikacija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</w:rPr>
              <w:t>provedene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</w:rPr>
              <w:t>eukacije</w:t>
            </w:r>
            <w:proofErr w:type="spellEnd"/>
            <w:r w:rsidRPr="008F59D6">
              <w:rPr>
                <w:rFonts w:ascii="Tahoma" w:hAnsi="Tahoma" w:cs="Tahoma"/>
                <w:b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A1C47AA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Organizacija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9F6317B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Kratak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</w:rPr>
              <w:t>opis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E4908" w:rsidRPr="008F59D6" w14:paraId="47A27C43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473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FAF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998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113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79B29C3A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F52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37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598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EE0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77FEF2D9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49CA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9C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B22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4B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284EB9C9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E4A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AD9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8F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9C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16F5DDC4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577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115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701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9EE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3671A797" w14:textId="77777777" w:rsidTr="002F402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48F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02C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2F4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29B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</w:tbl>
    <w:p w14:paraId="4137192F" w14:textId="77777777" w:rsidR="005E4908" w:rsidRPr="00003FD6" w:rsidRDefault="005E4908" w:rsidP="005E4908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potrebn</w:t>
      </w:r>
      <w:r>
        <w:rPr>
          <w:rFonts w:ascii="Tahoma" w:hAnsi="Tahoma" w:cs="Tahoma"/>
          <w:sz w:val="20"/>
          <w:szCs w:val="20"/>
          <w:lang w:val="en-GB"/>
        </w:rPr>
        <w:t>e</w:t>
      </w:r>
      <w:proofErr w:type="spellEnd"/>
    </w:p>
    <w:p w14:paraId="79CDE4EE" w14:textId="77777777" w:rsidR="005E4908" w:rsidRPr="008F59D6" w:rsidRDefault="005E4908" w:rsidP="005E4908">
      <w:pPr>
        <w:rPr>
          <w:rFonts w:ascii="Tahoma" w:hAnsi="Tahoma" w:cs="Tahoma"/>
        </w:rPr>
      </w:pPr>
    </w:p>
    <w:p w14:paraId="6AD47BE3" w14:textId="77777777" w:rsidR="005E4908" w:rsidRPr="008F59D6" w:rsidRDefault="005E4908" w:rsidP="005E4908">
      <w:pPr>
        <w:rPr>
          <w:rFonts w:ascii="Tahoma" w:hAnsi="Tahoma" w:cs="Tahoma"/>
        </w:rPr>
      </w:pPr>
    </w:p>
    <w:p w14:paraId="74A1B65D" w14:textId="77777777" w:rsidR="005E4908" w:rsidRPr="007B5FFE" w:rsidRDefault="005E4908" w:rsidP="005E4908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  <w:lang w:val="en-GB"/>
        </w:rPr>
      </w:pPr>
      <w:r w:rsidRPr="007B5FFE">
        <w:rPr>
          <w:rFonts w:ascii="Tahoma" w:hAnsi="Tahoma" w:cs="Tahoma"/>
          <w:b/>
          <w:sz w:val="20"/>
          <w:szCs w:val="20"/>
          <w:lang w:val="en-GB"/>
        </w:rPr>
        <w:lastRenderedPageBreak/>
        <w:t>IZJAVA</w:t>
      </w:r>
    </w:p>
    <w:p w14:paraId="7ADDF435" w14:textId="77777777" w:rsidR="005E4908" w:rsidRPr="00003FD6" w:rsidRDefault="005E4908" w:rsidP="005E4908">
      <w:pPr>
        <w:rPr>
          <w:rFonts w:ascii="Tahoma" w:hAnsi="Tahoma" w:cs="Tahoma"/>
        </w:rPr>
      </w:pPr>
      <w:proofErr w:type="spellStart"/>
      <w:r w:rsidRPr="00003FD6">
        <w:rPr>
          <w:rFonts w:ascii="Tahoma" w:hAnsi="Tahoma" w:cs="Tahoma"/>
        </w:rPr>
        <w:t>J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>, dol</w:t>
      </w:r>
      <w:r w:rsidRPr="00003FD6">
        <w:rPr>
          <w:rFonts w:ascii="Tahoma" w:hAnsi="Tahoma" w:cs="Tahoma"/>
        </w:rPr>
        <w:t xml:space="preserve">e </w:t>
      </w:r>
      <w:proofErr w:type="spellStart"/>
      <w:r w:rsidRPr="00003FD6">
        <w:rPr>
          <w:rFonts w:ascii="Tahoma" w:hAnsi="Tahoma" w:cs="Tahoma"/>
        </w:rPr>
        <w:t>potpisani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kandidat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izjavljujem</w:t>
      </w:r>
      <w:proofErr w:type="spellEnd"/>
      <w:r w:rsidRPr="00003FD6">
        <w:rPr>
          <w:rFonts w:ascii="Tahoma" w:hAnsi="Tahoma" w:cs="Tahoma"/>
        </w:rPr>
        <w:t xml:space="preserve"> da </w:t>
      </w:r>
      <w:proofErr w:type="spellStart"/>
      <w:r w:rsidRPr="00003FD6">
        <w:rPr>
          <w:rFonts w:ascii="Tahoma" w:hAnsi="Tahoma" w:cs="Tahoma"/>
        </w:rPr>
        <w:t>sam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upoznat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sa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obavezama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kandidata</w:t>
      </w:r>
      <w:proofErr w:type="spellEnd"/>
      <w:r w:rsidRPr="00003FD6">
        <w:rPr>
          <w:rFonts w:ascii="Tahoma" w:hAnsi="Tahoma" w:cs="Tahoma"/>
        </w:rPr>
        <w:t>/</w:t>
      </w:r>
      <w:proofErr w:type="spellStart"/>
      <w:r w:rsidRPr="00003FD6">
        <w:rPr>
          <w:rFonts w:ascii="Tahoma" w:hAnsi="Tahoma" w:cs="Tahoma"/>
        </w:rPr>
        <w:t>ponuđača</w:t>
      </w:r>
      <w:proofErr w:type="spellEnd"/>
      <w:r w:rsidRPr="00003FD6">
        <w:rPr>
          <w:rFonts w:ascii="Tahoma" w:hAnsi="Tahoma" w:cs="Tahoma"/>
        </w:rPr>
        <w:t xml:space="preserve"> u </w:t>
      </w:r>
      <w:proofErr w:type="spellStart"/>
      <w:r w:rsidRPr="00003FD6">
        <w:rPr>
          <w:rFonts w:ascii="Tahoma" w:hAnsi="Tahoma" w:cs="Tahoma"/>
        </w:rPr>
        <w:t>slučaju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dodjele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ovog</w:t>
      </w:r>
      <w:proofErr w:type="spellEnd"/>
      <w:r w:rsidRPr="00003FD6">
        <w:rPr>
          <w:rFonts w:ascii="Tahoma" w:hAnsi="Tahoma" w:cs="Tahoma"/>
        </w:rPr>
        <w:t xml:space="preserve"> </w:t>
      </w:r>
      <w:proofErr w:type="spellStart"/>
      <w:r w:rsidRPr="00003FD6">
        <w:rPr>
          <w:rFonts w:ascii="Tahoma" w:hAnsi="Tahoma" w:cs="Tahoma"/>
        </w:rPr>
        <w:t>ugovora</w:t>
      </w:r>
      <w:proofErr w:type="spellEnd"/>
      <w:r w:rsidRPr="00003FD6">
        <w:rPr>
          <w:rFonts w:ascii="Tahoma" w:hAnsi="Tahoma" w:cs="Tahoma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5E4908" w:rsidRPr="008F59D6" w14:paraId="1AB5AD8E" w14:textId="77777777" w:rsidTr="002F402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A125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E713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3F02AEE0" w14:textId="77777777" w:rsidTr="002F402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FD88F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proofErr w:type="spellStart"/>
            <w:r w:rsidRPr="008F59D6">
              <w:rPr>
                <w:rFonts w:ascii="Tahoma" w:hAnsi="Tahoma" w:cs="Tahoma"/>
                <w:b/>
              </w:rPr>
              <w:t>Potpis</w:t>
            </w:r>
            <w:proofErr w:type="spellEnd"/>
            <w:r w:rsidRPr="008F59D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B3BA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  <w:tr w:rsidR="005E4908" w:rsidRPr="008F59D6" w14:paraId="3656B634" w14:textId="77777777" w:rsidTr="002F402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AC14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  <w:r w:rsidRPr="008F59D6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59E7" w14:textId="77777777" w:rsidR="005E4908" w:rsidRPr="008F59D6" w:rsidRDefault="005E4908" w:rsidP="002F4020">
            <w:pPr>
              <w:rPr>
                <w:rFonts w:ascii="Tahoma" w:hAnsi="Tahoma" w:cs="Tahoma"/>
                <w:b/>
              </w:rPr>
            </w:pPr>
          </w:p>
        </w:tc>
      </w:tr>
    </w:tbl>
    <w:p w14:paraId="3798C714" w14:textId="77777777" w:rsidR="005E4908" w:rsidRPr="008F59D6" w:rsidRDefault="005E4908" w:rsidP="005E4908">
      <w:pPr>
        <w:rPr>
          <w:rFonts w:ascii="Tahoma" w:hAnsi="Tahoma" w:cs="Tahoma"/>
        </w:rPr>
      </w:pPr>
    </w:p>
    <w:p w14:paraId="30095211" w14:textId="7B91F201" w:rsidR="00902BBB" w:rsidRPr="00C51EFF" w:rsidRDefault="00902BBB" w:rsidP="00C51EFF">
      <w:pPr>
        <w:spacing w:line="276" w:lineRule="auto"/>
        <w:rPr>
          <w:rFonts w:ascii="Tahoma" w:hAnsi="Tahoma" w:cs="Tahoma"/>
          <w:b/>
          <w:sz w:val="18"/>
          <w:lang w:val="bs-Latn-BA" w:eastAsia="bs-Latn-BA"/>
        </w:rPr>
      </w:pPr>
    </w:p>
    <w:sectPr w:rsidR="00902BBB" w:rsidRPr="00C51EFF" w:rsidSect="00731C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DBF0" w14:textId="77777777" w:rsidR="00354766" w:rsidRDefault="00354766" w:rsidP="00731CA1">
      <w:pPr>
        <w:spacing w:after="0"/>
      </w:pPr>
      <w:r>
        <w:separator/>
      </w:r>
    </w:p>
  </w:endnote>
  <w:endnote w:type="continuationSeparator" w:id="0">
    <w:p w14:paraId="165E80F3" w14:textId="77777777" w:rsidR="00354766" w:rsidRDefault="00354766" w:rsidP="00731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B0AF" w14:textId="77777777" w:rsidR="00354766" w:rsidRDefault="00354766" w:rsidP="00731CA1">
      <w:pPr>
        <w:spacing w:after="0"/>
      </w:pPr>
      <w:r>
        <w:separator/>
      </w:r>
    </w:p>
  </w:footnote>
  <w:footnote w:type="continuationSeparator" w:id="0">
    <w:p w14:paraId="43E0A2D4" w14:textId="77777777" w:rsidR="00354766" w:rsidRDefault="00354766" w:rsidP="00731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14:paraId="32DB235F" w14:textId="77777777" w:rsidR="00731CA1" w:rsidRDefault="00731CA1">
        <w:pPr>
          <w:pStyle w:val="Header"/>
        </w:pPr>
        <w:r>
          <w:t>[Type here]</w:t>
        </w:r>
      </w:p>
    </w:sdtContent>
  </w:sdt>
  <w:p w14:paraId="1BE8B753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9EAE" w14:textId="0E031045" w:rsidR="00731CA1" w:rsidRDefault="000D68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536332B" wp14:editId="19FC74A0">
          <wp:simplePos x="0" y="0"/>
          <wp:positionH relativeFrom="column">
            <wp:posOffset>-210185</wp:posOffset>
          </wp:positionH>
          <wp:positionV relativeFrom="paragraph">
            <wp:posOffset>-351155</wp:posOffset>
          </wp:positionV>
          <wp:extent cx="2680335" cy="817245"/>
          <wp:effectExtent l="0" t="0" r="5715" b="1905"/>
          <wp:wrapThrough wrapText="bothSides">
            <wp:wrapPolygon edited="0">
              <wp:start x="0" y="0"/>
              <wp:lineTo x="0" y="21147"/>
              <wp:lineTo x="21493" y="21147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_GIZ_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E7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7112A5" wp14:editId="4C12F30D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BC"/>
    <w:multiLevelType w:val="hybridMultilevel"/>
    <w:tmpl w:val="9DD446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0D4"/>
    <w:multiLevelType w:val="hybridMultilevel"/>
    <w:tmpl w:val="752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02C"/>
    <w:multiLevelType w:val="hybridMultilevel"/>
    <w:tmpl w:val="759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132C"/>
    <w:multiLevelType w:val="hybridMultilevel"/>
    <w:tmpl w:val="81A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76C1"/>
    <w:multiLevelType w:val="hybridMultilevel"/>
    <w:tmpl w:val="A6BE5956"/>
    <w:lvl w:ilvl="0" w:tplc="38B6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5EE7"/>
    <w:multiLevelType w:val="hybridMultilevel"/>
    <w:tmpl w:val="F72AC906"/>
    <w:lvl w:ilvl="0" w:tplc="6E58A6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1149F"/>
    <w:multiLevelType w:val="hybridMultilevel"/>
    <w:tmpl w:val="81B462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91F5BA3"/>
    <w:multiLevelType w:val="hybridMultilevel"/>
    <w:tmpl w:val="AF143DF6"/>
    <w:lvl w:ilvl="0" w:tplc="38B614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C73975"/>
    <w:multiLevelType w:val="hybridMultilevel"/>
    <w:tmpl w:val="5CC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326C"/>
    <w:multiLevelType w:val="hybridMultilevel"/>
    <w:tmpl w:val="B03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2E"/>
    <w:multiLevelType w:val="hybridMultilevel"/>
    <w:tmpl w:val="0AFA9A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965C4"/>
    <w:multiLevelType w:val="hybridMultilevel"/>
    <w:tmpl w:val="A0E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2E05"/>
    <w:multiLevelType w:val="hybridMultilevel"/>
    <w:tmpl w:val="6E50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3702D"/>
    <w:multiLevelType w:val="hybridMultilevel"/>
    <w:tmpl w:val="9A52A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F3DBD"/>
    <w:multiLevelType w:val="hybridMultilevel"/>
    <w:tmpl w:val="3DEE3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B4BF1"/>
    <w:multiLevelType w:val="multilevel"/>
    <w:tmpl w:val="1D5837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6F7D39"/>
    <w:multiLevelType w:val="hybridMultilevel"/>
    <w:tmpl w:val="8E6C723A"/>
    <w:lvl w:ilvl="0" w:tplc="38B6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5E2"/>
    <w:multiLevelType w:val="hybridMultilevel"/>
    <w:tmpl w:val="32E264AA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FE25CE9"/>
    <w:multiLevelType w:val="multilevel"/>
    <w:tmpl w:val="36DC0A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26"/>
  </w:num>
  <w:num w:numId="9">
    <w:abstractNumId w:val="17"/>
  </w:num>
  <w:num w:numId="10">
    <w:abstractNumId w:val="20"/>
  </w:num>
  <w:num w:numId="11">
    <w:abstractNumId w:val="22"/>
  </w:num>
  <w:num w:numId="12">
    <w:abstractNumId w:val="2"/>
  </w:num>
  <w:num w:numId="13">
    <w:abstractNumId w:val="23"/>
  </w:num>
  <w:num w:numId="14">
    <w:abstractNumId w:val="25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11"/>
  </w:num>
  <w:num w:numId="21">
    <w:abstractNumId w:val="9"/>
  </w:num>
  <w:num w:numId="22">
    <w:abstractNumId w:val="7"/>
  </w:num>
  <w:num w:numId="23">
    <w:abstractNumId w:val="8"/>
  </w:num>
  <w:num w:numId="24">
    <w:abstractNumId w:val="10"/>
  </w:num>
  <w:num w:numId="25">
    <w:abstractNumId w:val="18"/>
  </w:num>
  <w:num w:numId="26">
    <w:abstractNumId w:val="27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0CB1"/>
    <w:rsid w:val="000D68F7"/>
    <w:rsid w:val="000F422D"/>
    <w:rsid w:val="001051F3"/>
    <w:rsid w:val="00155E21"/>
    <w:rsid w:val="001653DB"/>
    <w:rsid w:val="00185A16"/>
    <w:rsid w:val="001C1E83"/>
    <w:rsid w:val="001D143C"/>
    <w:rsid w:val="00206E7C"/>
    <w:rsid w:val="00246A1D"/>
    <w:rsid w:val="00264459"/>
    <w:rsid w:val="00286FDA"/>
    <w:rsid w:val="002B0173"/>
    <w:rsid w:val="00354766"/>
    <w:rsid w:val="00355DB2"/>
    <w:rsid w:val="003638FC"/>
    <w:rsid w:val="003838A4"/>
    <w:rsid w:val="003B2847"/>
    <w:rsid w:val="003E3330"/>
    <w:rsid w:val="00426461"/>
    <w:rsid w:val="004430F3"/>
    <w:rsid w:val="00461FD4"/>
    <w:rsid w:val="00475D41"/>
    <w:rsid w:val="004805CC"/>
    <w:rsid w:val="004947F1"/>
    <w:rsid w:val="004C06FB"/>
    <w:rsid w:val="0052644E"/>
    <w:rsid w:val="005601BF"/>
    <w:rsid w:val="005767AA"/>
    <w:rsid w:val="00580A16"/>
    <w:rsid w:val="005E4908"/>
    <w:rsid w:val="006B313F"/>
    <w:rsid w:val="00713F44"/>
    <w:rsid w:val="007177BC"/>
    <w:rsid w:val="00722BFB"/>
    <w:rsid w:val="00731CA1"/>
    <w:rsid w:val="007A02DF"/>
    <w:rsid w:val="007C3024"/>
    <w:rsid w:val="00830F66"/>
    <w:rsid w:val="008A43AA"/>
    <w:rsid w:val="008B50B8"/>
    <w:rsid w:val="00902BBB"/>
    <w:rsid w:val="00951325"/>
    <w:rsid w:val="009854AA"/>
    <w:rsid w:val="009B1E78"/>
    <w:rsid w:val="00AA0E4F"/>
    <w:rsid w:val="00AE2A63"/>
    <w:rsid w:val="00AF78B4"/>
    <w:rsid w:val="00B55841"/>
    <w:rsid w:val="00C51EFF"/>
    <w:rsid w:val="00C53C24"/>
    <w:rsid w:val="00CC3128"/>
    <w:rsid w:val="00D3717D"/>
    <w:rsid w:val="00D3730A"/>
    <w:rsid w:val="00D658EE"/>
    <w:rsid w:val="00DA3544"/>
    <w:rsid w:val="00E57C2C"/>
    <w:rsid w:val="00E95767"/>
    <w:rsid w:val="00F43573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B039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7C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02BBB"/>
    <w:pPr>
      <w:keepLines/>
      <w:numPr>
        <w:numId w:val="11"/>
      </w:numPr>
      <w:spacing w:after="0"/>
      <w:outlineLvl w:val="0"/>
    </w:pPr>
    <w:rPr>
      <w:rFonts w:ascii="Tahoma" w:eastAsiaTheme="minorHAnsi" w:hAnsi="Tahoma" w:cs="Tahoma"/>
      <w:b/>
      <w:lang w:val="bs-Latn-B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02BBB"/>
    <w:pPr>
      <w:numPr>
        <w:ilvl w:val="1"/>
        <w:numId w:val="11"/>
      </w:numPr>
      <w:spacing w:after="0"/>
      <w:outlineLvl w:val="1"/>
    </w:pPr>
    <w:rPr>
      <w:rFonts w:ascii="Tahoma" w:hAnsi="Tahoma" w:cs="Tahoma"/>
      <w:b/>
      <w:bCs/>
      <w:lang w:val="bs-Latn-BA"/>
    </w:rPr>
  </w:style>
  <w:style w:type="paragraph" w:styleId="Heading3">
    <w:name w:val="heading 3"/>
    <w:basedOn w:val="Normal"/>
    <w:next w:val="Normal"/>
    <w:link w:val="Heading3Char"/>
    <w:autoRedefine/>
    <w:qFormat/>
    <w:rsid w:val="00902BBB"/>
    <w:pPr>
      <w:numPr>
        <w:ilvl w:val="2"/>
        <w:numId w:val="11"/>
      </w:numPr>
      <w:spacing w:after="0"/>
      <w:outlineLvl w:val="2"/>
    </w:pPr>
    <w:rPr>
      <w:rFonts w:ascii="Tahoma" w:hAnsi="Tahoma" w:cs="Tahoma"/>
      <w:bCs/>
    </w:rPr>
  </w:style>
  <w:style w:type="paragraph" w:styleId="Heading4">
    <w:name w:val="heading 4"/>
    <w:basedOn w:val="Normal"/>
    <w:next w:val="Normal"/>
    <w:link w:val="Heading4Char"/>
    <w:qFormat/>
    <w:rsid w:val="00902BBB"/>
    <w:pPr>
      <w:keepNext/>
      <w:numPr>
        <w:ilvl w:val="3"/>
        <w:numId w:val="1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7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0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BBB"/>
    <w:rPr>
      <w:rFonts w:ascii="Tahoma" w:hAnsi="Tahoma" w:cs="Tahoma"/>
      <w:b/>
      <w:sz w:val="20"/>
      <w:szCs w:val="20"/>
      <w:lang w:val="bs-Latn-BA"/>
    </w:rPr>
  </w:style>
  <w:style w:type="character" w:customStyle="1" w:styleId="Heading2Char">
    <w:name w:val="Heading 2 Char"/>
    <w:basedOn w:val="DefaultParagraphFont"/>
    <w:link w:val="Heading2"/>
    <w:rsid w:val="00902BBB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02BBB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02BBB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lid-translation">
    <w:name w:val="tlid-translation"/>
    <w:basedOn w:val="DefaultParagraphFont"/>
    <w:rsid w:val="00902BBB"/>
  </w:style>
  <w:style w:type="paragraph" w:customStyle="1" w:styleId="Text2">
    <w:name w:val="Text 2"/>
    <w:basedOn w:val="Normal"/>
    <w:rsid w:val="00902BBB"/>
    <w:pPr>
      <w:tabs>
        <w:tab w:val="left" w:pos="2161"/>
      </w:tabs>
      <w:ind w:left="1202"/>
    </w:pPr>
  </w:style>
  <w:style w:type="character" w:styleId="Hyperlink">
    <w:name w:val="Hyperlink"/>
    <w:basedOn w:val="DefaultParagraphFont"/>
    <w:uiPriority w:val="99"/>
    <w:unhideWhenUsed/>
    <w:rsid w:val="00902BBB"/>
    <w:rPr>
      <w:color w:val="0563C1" w:themeColor="hyperlink"/>
      <w:u w:val="single"/>
    </w:rPr>
  </w:style>
  <w:style w:type="paragraph" w:customStyle="1" w:styleId="Default">
    <w:name w:val="Default"/>
    <w:rsid w:val="008A43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viiyi">
    <w:name w:val="viiyi"/>
    <w:basedOn w:val="DefaultParagraphFont"/>
    <w:rsid w:val="008A43AA"/>
  </w:style>
  <w:style w:type="character" w:customStyle="1" w:styleId="jlqj4b">
    <w:name w:val="jlqj4b"/>
    <w:basedOn w:val="DefaultParagraphFont"/>
    <w:rsid w:val="008A43AA"/>
  </w:style>
  <w:style w:type="paragraph" w:customStyle="1" w:styleId="Text1">
    <w:name w:val="Text 1"/>
    <w:basedOn w:val="Normal"/>
    <w:rsid w:val="005E4908"/>
    <w:pPr>
      <w:ind w:left="482"/>
    </w:p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4430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4430F3"/>
    <w:pPr>
      <w:widowControl w:val="0"/>
      <w:shd w:val="clear" w:color="auto" w:fill="FFFFFF"/>
      <w:spacing w:after="540" w:line="216" w:lineRule="exact"/>
      <w:ind w:hanging="340"/>
    </w:pPr>
    <w:rPr>
      <w:rFonts w:eastAsia="Arial" w:cs="Arial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1168F6"/>
    <w:rsid w:val="00332007"/>
    <w:rsid w:val="00851D68"/>
    <w:rsid w:val="009D6A6F"/>
    <w:rsid w:val="009E0995"/>
    <w:rsid w:val="00B47519"/>
    <w:rsid w:val="00B969E3"/>
    <w:rsid w:val="00D05DF7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2021-03-04T15:12:00Z</cp:lastPrinted>
  <dcterms:created xsi:type="dcterms:W3CDTF">2021-03-04T15:39:00Z</dcterms:created>
  <dcterms:modified xsi:type="dcterms:W3CDTF">2021-03-04T15:39:00Z</dcterms:modified>
</cp:coreProperties>
</file>